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F0" w:rsidRPr="007E7EF0" w:rsidRDefault="007E7EF0" w:rsidP="007E7EF0">
      <w:pPr>
        <w:shd w:val="clear" w:color="auto" w:fill="FFFFFF"/>
        <w:spacing w:after="0" w:line="240" w:lineRule="auto"/>
        <w:ind w:left="451"/>
        <w:jc w:val="center"/>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Муниципальное казенное общеобразовательное учреждение</w:t>
      </w:r>
    </w:p>
    <w:p w:rsidR="007E7EF0" w:rsidRPr="007E7EF0" w:rsidRDefault="007E7EF0" w:rsidP="007E7EF0">
      <w:pPr>
        <w:shd w:val="clear" w:color="auto" w:fill="FFFFFF"/>
        <w:spacing w:after="0" w:line="240" w:lineRule="auto"/>
        <w:ind w:left="451"/>
        <w:jc w:val="center"/>
        <w:rPr>
          <w:rFonts w:ascii="Tahoma" w:eastAsia="Times New Roman" w:hAnsi="Tahoma" w:cs="Tahoma"/>
          <w:color w:val="555555"/>
          <w:sz w:val="21"/>
          <w:szCs w:val="21"/>
          <w:lang w:eastAsia="ru-RU"/>
        </w:rPr>
      </w:pPr>
      <w:r>
        <w:rPr>
          <w:rFonts w:ascii="Tahoma" w:eastAsia="Times New Roman" w:hAnsi="Tahoma" w:cs="Tahoma"/>
          <w:b/>
          <w:bCs/>
          <w:color w:val="555555"/>
          <w:sz w:val="21"/>
          <w:szCs w:val="21"/>
          <w:lang w:eastAsia="ru-RU"/>
        </w:rPr>
        <w:t>«</w:t>
      </w:r>
      <w:proofErr w:type="spellStart"/>
      <w:r>
        <w:rPr>
          <w:rFonts w:ascii="Tahoma" w:eastAsia="Times New Roman" w:hAnsi="Tahoma" w:cs="Tahoma"/>
          <w:b/>
          <w:bCs/>
          <w:color w:val="555555"/>
          <w:sz w:val="21"/>
          <w:szCs w:val="21"/>
          <w:lang w:eastAsia="ru-RU"/>
        </w:rPr>
        <w:t>Мококская</w:t>
      </w:r>
      <w:proofErr w:type="spellEnd"/>
      <w:r w:rsidRPr="007E7EF0">
        <w:rPr>
          <w:rFonts w:ascii="Tahoma" w:eastAsia="Times New Roman" w:hAnsi="Tahoma" w:cs="Tahoma"/>
          <w:b/>
          <w:bCs/>
          <w:color w:val="555555"/>
          <w:sz w:val="21"/>
          <w:szCs w:val="21"/>
          <w:lang w:eastAsia="ru-RU"/>
        </w:rPr>
        <w:t xml:space="preserve"> средняя</w:t>
      </w:r>
      <w:r w:rsidRPr="007E7EF0">
        <w:rPr>
          <w:rFonts w:ascii="Tahoma" w:eastAsia="Times New Roman" w:hAnsi="Tahoma" w:cs="Tahoma"/>
          <w:b/>
          <w:bCs/>
          <w:i/>
          <w:iCs/>
          <w:color w:val="555555"/>
          <w:sz w:val="21"/>
          <w:szCs w:val="21"/>
          <w:lang w:eastAsia="ru-RU"/>
        </w:rPr>
        <w:t> </w:t>
      </w:r>
      <w:r w:rsidRPr="007E7EF0">
        <w:rPr>
          <w:rFonts w:ascii="Tahoma" w:eastAsia="Times New Roman" w:hAnsi="Tahoma" w:cs="Tahoma"/>
          <w:b/>
          <w:bCs/>
          <w:color w:val="555555"/>
          <w:sz w:val="21"/>
          <w:szCs w:val="21"/>
          <w:lang w:eastAsia="ru-RU"/>
        </w:rPr>
        <w:t>общеобразовательная школа»</w:t>
      </w:r>
    </w:p>
    <w:p w:rsidR="007E7EF0" w:rsidRPr="007E7EF0" w:rsidRDefault="007E7EF0" w:rsidP="007E7EF0">
      <w:pPr>
        <w:shd w:val="clear" w:color="auto" w:fill="FFFFFF"/>
        <w:spacing w:after="0" w:line="240" w:lineRule="auto"/>
        <w:ind w:left="451"/>
        <w:jc w:val="center"/>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МР «</w:t>
      </w:r>
      <w:proofErr w:type="spellStart"/>
      <w:r w:rsidRPr="007E7EF0">
        <w:rPr>
          <w:rFonts w:ascii="Tahoma" w:eastAsia="Times New Roman" w:hAnsi="Tahoma" w:cs="Tahoma"/>
          <w:b/>
          <w:bCs/>
          <w:color w:val="555555"/>
          <w:sz w:val="21"/>
          <w:szCs w:val="21"/>
          <w:lang w:eastAsia="ru-RU"/>
        </w:rPr>
        <w:t>Цунтинский</w:t>
      </w:r>
      <w:proofErr w:type="spellEnd"/>
      <w:r w:rsidRPr="007E7EF0">
        <w:rPr>
          <w:rFonts w:ascii="Tahoma" w:eastAsia="Times New Roman" w:hAnsi="Tahoma" w:cs="Tahoma"/>
          <w:b/>
          <w:bCs/>
          <w:color w:val="555555"/>
          <w:sz w:val="21"/>
          <w:szCs w:val="21"/>
          <w:lang w:eastAsia="ru-RU"/>
        </w:rPr>
        <w:t xml:space="preserve"> район» РД</w:t>
      </w:r>
    </w:p>
    <w:tbl>
      <w:tblPr>
        <w:tblpPr w:leftFromText="45" w:rightFromText="45" w:vertAnchor="text"/>
        <w:tblW w:w="10031" w:type="dxa"/>
        <w:tblCellMar>
          <w:left w:w="0" w:type="dxa"/>
          <w:right w:w="0" w:type="dxa"/>
        </w:tblCellMar>
        <w:tblLook w:val="04A0" w:firstRow="1" w:lastRow="0" w:firstColumn="1" w:lastColumn="0" w:noHBand="0" w:noVBand="1"/>
      </w:tblPr>
      <w:tblGrid>
        <w:gridCol w:w="4952"/>
        <w:gridCol w:w="5079"/>
      </w:tblGrid>
      <w:tr w:rsidR="007E7EF0" w:rsidRPr="007E7EF0" w:rsidTr="007E7EF0">
        <w:tc>
          <w:tcPr>
            <w:tcW w:w="4952"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РАССМОТРЕНО</w:t>
            </w:r>
          </w:p>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Протокол педагогического совета</w:t>
            </w:r>
          </w:p>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 _________________</w:t>
            </w:r>
          </w:p>
        </w:tc>
        <w:tc>
          <w:tcPr>
            <w:tcW w:w="5079"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vAlign w:val="center"/>
            <w:hideMark/>
          </w:tcPr>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УТВЕРЖДАЮ</w:t>
            </w:r>
          </w:p>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Приказ __________________</w:t>
            </w:r>
          </w:p>
          <w:p w:rsidR="007E7EF0" w:rsidRPr="007E7EF0" w:rsidRDefault="007E7EF0" w:rsidP="007E7EF0">
            <w:pPr>
              <w:spacing w:after="0" w:line="330" w:lineRule="atLeast"/>
              <w:rPr>
                <w:rFonts w:ascii="Tahoma" w:eastAsia="Times New Roman" w:hAnsi="Tahoma" w:cs="Tahoma"/>
                <w:color w:val="555555"/>
                <w:sz w:val="21"/>
                <w:szCs w:val="21"/>
                <w:lang w:eastAsia="ru-RU"/>
              </w:rPr>
            </w:pPr>
            <w:r w:rsidRPr="007E7EF0">
              <w:rPr>
                <w:rFonts w:ascii="Tahoma" w:eastAsia="Times New Roman" w:hAnsi="Tahoma" w:cs="Tahoma"/>
                <w:b/>
                <w:bCs/>
                <w:color w:val="555555"/>
                <w:sz w:val="21"/>
                <w:szCs w:val="21"/>
                <w:lang w:eastAsia="ru-RU"/>
              </w:rPr>
              <w:t>Директор школы</w:t>
            </w:r>
          </w:p>
          <w:p w:rsidR="007E7EF0" w:rsidRPr="007E7EF0" w:rsidRDefault="007E7EF0" w:rsidP="007E7EF0">
            <w:pPr>
              <w:spacing w:after="0" w:line="330" w:lineRule="atLeast"/>
              <w:rPr>
                <w:rFonts w:ascii="Tahoma" w:eastAsia="Times New Roman" w:hAnsi="Tahoma" w:cs="Tahoma"/>
                <w:color w:val="555555"/>
                <w:sz w:val="21"/>
                <w:szCs w:val="21"/>
                <w:lang w:eastAsia="ru-RU"/>
              </w:rPr>
            </w:pPr>
            <w:r>
              <w:rPr>
                <w:rFonts w:ascii="Tahoma" w:eastAsia="Times New Roman" w:hAnsi="Tahoma" w:cs="Tahoma"/>
                <w:b/>
                <w:bCs/>
                <w:color w:val="555555"/>
                <w:sz w:val="21"/>
                <w:szCs w:val="21"/>
                <w:lang w:eastAsia="ru-RU"/>
              </w:rPr>
              <w:t>____________ М.А.Абдулаев</w:t>
            </w:r>
            <w:bookmarkStart w:id="0" w:name="_GoBack"/>
            <w:bookmarkEnd w:id="0"/>
          </w:p>
        </w:tc>
      </w:tr>
    </w:tbl>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 xml:space="preserve">Положение о приёме </w:t>
      </w:r>
      <w:proofErr w:type="gramStart"/>
      <w:r w:rsidRPr="007E7EF0">
        <w:rPr>
          <w:rFonts w:ascii="Tahoma" w:eastAsia="Times New Roman" w:hAnsi="Tahoma" w:cs="Tahoma"/>
          <w:b/>
          <w:bCs/>
          <w:color w:val="555555"/>
          <w:sz w:val="28"/>
          <w:szCs w:val="28"/>
          <w:lang w:eastAsia="ru-RU"/>
        </w:rPr>
        <w:t>обучающихся</w:t>
      </w:r>
      <w:proofErr w:type="gramEnd"/>
      <w:r w:rsidRPr="007E7EF0">
        <w:rPr>
          <w:rFonts w:ascii="Tahoma" w:eastAsia="Times New Roman" w:hAnsi="Tahoma" w:cs="Tahoma"/>
          <w:b/>
          <w:bCs/>
          <w:color w:val="555555"/>
          <w:sz w:val="28"/>
          <w:szCs w:val="28"/>
          <w:lang w:eastAsia="ru-RU"/>
        </w:rPr>
        <w:t> в школу.</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1.Общие положения</w:t>
      </w:r>
    </w:p>
    <w:p w:rsidR="007E7EF0" w:rsidRPr="007E7EF0" w:rsidRDefault="007E7EF0" w:rsidP="007E7EF0">
      <w:pPr>
        <w:shd w:val="clear" w:color="auto" w:fill="FFFFFF"/>
        <w:spacing w:after="0" w:line="330" w:lineRule="atLeast"/>
        <w:ind w:left="690" w:hanging="690"/>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1.1.</w:t>
      </w:r>
      <w:r w:rsidRPr="007E7EF0">
        <w:rPr>
          <w:rFonts w:ascii="Times New Roman" w:eastAsia="Times New Roman" w:hAnsi="Times New Roman" w:cs="Times New Roman"/>
          <w:color w:val="555555"/>
          <w:sz w:val="14"/>
          <w:szCs w:val="14"/>
          <w:lang w:eastAsia="ru-RU"/>
        </w:rPr>
        <w:t> </w:t>
      </w:r>
      <w:r w:rsidRPr="007E7EF0">
        <w:rPr>
          <w:rFonts w:ascii="Tahoma" w:eastAsia="Times New Roman" w:hAnsi="Tahoma" w:cs="Tahoma"/>
          <w:color w:val="555555"/>
          <w:sz w:val="28"/>
          <w:szCs w:val="28"/>
          <w:lang w:eastAsia="ru-RU"/>
        </w:rPr>
        <w:t xml:space="preserve">Настоящее Положение является нормативным правовым актом, регулирующим правила приема, перевода и отчисления </w:t>
      </w:r>
      <w:proofErr w:type="gramStart"/>
      <w:r w:rsidRPr="007E7EF0">
        <w:rPr>
          <w:rFonts w:ascii="Tahoma" w:eastAsia="Times New Roman" w:hAnsi="Tahoma" w:cs="Tahoma"/>
          <w:color w:val="555555"/>
          <w:sz w:val="28"/>
          <w:szCs w:val="28"/>
          <w:lang w:eastAsia="ru-RU"/>
        </w:rPr>
        <w:t>обучающихся</w:t>
      </w:r>
      <w:proofErr w:type="gramEnd"/>
      <w:r w:rsidRPr="007E7EF0">
        <w:rPr>
          <w:rFonts w:ascii="Tahoma" w:eastAsia="Times New Roman" w:hAnsi="Tahoma" w:cs="Tahoma"/>
          <w:color w:val="555555"/>
          <w:sz w:val="28"/>
          <w:szCs w:val="28"/>
          <w:lang w:eastAsia="ru-RU"/>
        </w:rPr>
        <w:t xml:space="preserve"> школы.</w:t>
      </w:r>
    </w:p>
    <w:p w:rsidR="007E7EF0" w:rsidRPr="007E7EF0" w:rsidRDefault="007E7EF0" w:rsidP="007E7EF0">
      <w:pPr>
        <w:shd w:val="clear" w:color="auto" w:fill="FFFFFF"/>
        <w:spacing w:after="0" w:line="330" w:lineRule="atLeast"/>
        <w:ind w:left="690" w:hanging="690"/>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1.2.</w:t>
      </w:r>
      <w:r w:rsidRPr="007E7EF0">
        <w:rPr>
          <w:rFonts w:ascii="Times New Roman" w:eastAsia="Times New Roman" w:hAnsi="Times New Roman" w:cs="Times New Roman"/>
          <w:color w:val="555555"/>
          <w:sz w:val="14"/>
          <w:szCs w:val="14"/>
          <w:lang w:eastAsia="ru-RU"/>
        </w:rPr>
        <w:t> </w:t>
      </w:r>
      <w:r w:rsidRPr="007E7EF0">
        <w:rPr>
          <w:rFonts w:ascii="Tahoma" w:eastAsia="Times New Roman" w:hAnsi="Tahoma" w:cs="Tahoma"/>
          <w:color w:val="555555"/>
          <w:sz w:val="28"/>
          <w:szCs w:val="28"/>
          <w:lang w:eastAsia="ru-RU"/>
        </w:rPr>
        <w:t xml:space="preserve">Настоящее Положение разработано на основании Закона Российской Федерации «Об образовании» (ст.17, ст.55),Типового положения об общеобразовательном учреждении, санитарно-эпидемиологическими правилами Сан </w:t>
      </w:r>
      <w:proofErr w:type="spellStart"/>
      <w:r w:rsidRPr="007E7EF0">
        <w:rPr>
          <w:rFonts w:ascii="Tahoma" w:eastAsia="Times New Roman" w:hAnsi="Tahoma" w:cs="Tahoma"/>
          <w:color w:val="555555"/>
          <w:sz w:val="28"/>
          <w:szCs w:val="28"/>
          <w:lang w:eastAsia="ru-RU"/>
        </w:rPr>
        <w:t>ПиН</w:t>
      </w:r>
      <w:proofErr w:type="spellEnd"/>
      <w:r w:rsidRPr="007E7EF0">
        <w:rPr>
          <w:rFonts w:ascii="Tahoma" w:eastAsia="Times New Roman" w:hAnsi="Tahoma" w:cs="Tahoma"/>
          <w:color w:val="555555"/>
          <w:sz w:val="28"/>
          <w:szCs w:val="28"/>
          <w:lang w:eastAsia="ru-RU"/>
        </w:rPr>
        <w:t xml:space="preserve"> 2.4.2. 2821-10.</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 xml:space="preserve">2. Прием </w:t>
      </w:r>
      <w:proofErr w:type="gramStart"/>
      <w:r w:rsidRPr="007E7EF0">
        <w:rPr>
          <w:rFonts w:ascii="Tahoma" w:eastAsia="Times New Roman" w:hAnsi="Tahoma" w:cs="Tahoma"/>
          <w:b/>
          <w:bCs/>
          <w:color w:val="555555"/>
          <w:sz w:val="28"/>
          <w:szCs w:val="28"/>
          <w:lang w:eastAsia="ru-RU"/>
        </w:rPr>
        <w:t>обучающихся</w:t>
      </w:r>
      <w:proofErr w:type="gramEnd"/>
      <w:r w:rsidRPr="007E7EF0">
        <w:rPr>
          <w:rFonts w:ascii="Tahoma" w:eastAsia="Times New Roman" w:hAnsi="Tahoma" w:cs="Tahoma"/>
          <w:b/>
          <w:bCs/>
          <w:color w:val="555555"/>
          <w:sz w:val="28"/>
          <w:szCs w:val="28"/>
          <w:lang w:eastAsia="ru-RU"/>
        </w:rPr>
        <w:t xml:space="preserve"> в школу.</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Общие требования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Настоящее Положение регулирует правила приема обучающихся на трёх ступенях, соответствующих уровням образовательных программ начальное общее, основное общее и среднее (полное) общее образование.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2.1. Прием обучающихся в школу осуществляется в соответствии с законами Российской Федерации «Об образовании» от 29.12.2012 № 273-ФЗ</w:t>
      </w:r>
      <w:proofErr w:type="gramStart"/>
      <w:r w:rsidRPr="007E7EF0">
        <w:rPr>
          <w:rFonts w:ascii="Tahoma" w:eastAsia="Times New Roman" w:hAnsi="Tahoma" w:cs="Tahoma"/>
          <w:color w:val="555555"/>
          <w:sz w:val="28"/>
          <w:szCs w:val="28"/>
          <w:lang w:eastAsia="ru-RU"/>
        </w:rPr>
        <w:t>,«</w:t>
      </w:r>
      <w:proofErr w:type="gramEnd"/>
      <w:r w:rsidRPr="007E7EF0">
        <w:rPr>
          <w:rFonts w:ascii="Tahoma" w:eastAsia="Times New Roman" w:hAnsi="Tahoma" w:cs="Tahoma"/>
          <w:color w:val="555555"/>
          <w:sz w:val="28"/>
          <w:szCs w:val="28"/>
          <w:lang w:eastAsia="ru-RU"/>
        </w:rPr>
        <w:t>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 Федерации от 19.03.2001 №196, Уставом Школы и настоящим Положением.</w:t>
      </w:r>
    </w:p>
    <w:p w:rsidR="007E7EF0" w:rsidRPr="007E7EF0" w:rsidRDefault="007E7EF0" w:rsidP="007E7EF0">
      <w:pPr>
        <w:shd w:val="clear" w:color="auto" w:fill="FFFFFF"/>
        <w:spacing w:after="0" w:line="330" w:lineRule="atLeast"/>
        <w:ind w:left="720" w:hanging="720"/>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2.2.</w:t>
      </w:r>
      <w:r w:rsidRPr="007E7EF0">
        <w:rPr>
          <w:rFonts w:ascii="Times New Roman" w:eastAsia="Times New Roman" w:hAnsi="Times New Roman" w:cs="Times New Roman"/>
          <w:color w:val="555555"/>
          <w:sz w:val="14"/>
          <w:szCs w:val="14"/>
          <w:lang w:eastAsia="ru-RU"/>
        </w:rPr>
        <w:t> </w:t>
      </w:r>
      <w:r w:rsidRPr="007E7EF0">
        <w:rPr>
          <w:rFonts w:ascii="Tahoma" w:eastAsia="Times New Roman" w:hAnsi="Tahoma" w:cs="Tahoma"/>
          <w:color w:val="555555"/>
          <w:sz w:val="28"/>
          <w:szCs w:val="28"/>
          <w:lang w:eastAsia="ru-RU"/>
        </w:rPr>
        <w:t>В школу на ступени начального общего, основного общего, среднего (полного) общего образования принимаются все граждане, имеющие право на получение образования соответствующего уровня.</w:t>
      </w:r>
    </w:p>
    <w:p w:rsidR="007E7EF0" w:rsidRPr="007E7EF0" w:rsidRDefault="007E7EF0" w:rsidP="007E7EF0">
      <w:pPr>
        <w:shd w:val="clear" w:color="auto" w:fill="FFFFFF"/>
        <w:spacing w:after="0" w:line="330" w:lineRule="atLeast"/>
        <w:ind w:left="360" w:hanging="360"/>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2.3</w:t>
      </w:r>
      <w:r w:rsidRPr="007E7EF0">
        <w:rPr>
          <w:rFonts w:ascii="Times New Roman" w:eastAsia="Times New Roman" w:hAnsi="Times New Roman" w:cs="Times New Roman"/>
          <w:color w:val="555555"/>
          <w:sz w:val="14"/>
          <w:szCs w:val="14"/>
          <w:lang w:eastAsia="ru-RU"/>
        </w:rPr>
        <w:t> </w:t>
      </w:r>
      <w:r w:rsidRPr="007E7EF0">
        <w:rPr>
          <w:rFonts w:ascii="Tahoma" w:eastAsia="Times New Roman" w:hAnsi="Tahoma" w:cs="Tahoma"/>
          <w:color w:val="555555"/>
          <w:sz w:val="28"/>
          <w:szCs w:val="28"/>
          <w:lang w:eastAsia="ru-RU"/>
        </w:rPr>
        <w:t>. Приём и обучение граждан в Школе является бесплатным.</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2.4. Приём иностранных граждан, лиц без гражданства, детей из семей беженцев и вынужденных переселенцев осуществляется на общих основаниях.</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lastRenderedPageBreak/>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2.7.Зачисление граждан в Школу оформляется приказом директора школы, производится ознакомление родителей (законных представителей) с Уставом, лицензией на </w:t>
      </w:r>
      <w:proofErr w:type="gramStart"/>
      <w:r w:rsidRPr="007E7EF0">
        <w:rPr>
          <w:rFonts w:ascii="Tahoma" w:eastAsia="Times New Roman" w:hAnsi="Tahoma" w:cs="Tahoma"/>
          <w:color w:val="555555"/>
          <w:sz w:val="28"/>
          <w:szCs w:val="28"/>
          <w:lang w:eastAsia="ru-RU"/>
        </w:rPr>
        <w:t>право ведения</w:t>
      </w:r>
      <w:proofErr w:type="gramEnd"/>
      <w:r w:rsidRPr="007E7EF0">
        <w:rPr>
          <w:rFonts w:ascii="Tahoma" w:eastAsia="Times New Roman" w:hAnsi="Tahoma" w:cs="Tahoma"/>
          <w:color w:val="555555"/>
          <w:sz w:val="28"/>
          <w:szCs w:val="28"/>
          <w:lang w:eastAsia="ru-RU"/>
        </w:rPr>
        <w:t xml:space="preserve"> образовательной деятельности,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 в Школе.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2.8. Школа обеспечивает прием всех детей, проживающих на соответствующей территории ОУ. Детям, не проживающим на данной территории, может быть отказано в приеме только по причине отсутствия свободных ме</w:t>
      </w:r>
      <w:proofErr w:type="gramStart"/>
      <w:r w:rsidRPr="007E7EF0">
        <w:rPr>
          <w:rFonts w:ascii="Tahoma" w:eastAsia="Times New Roman" w:hAnsi="Tahoma" w:cs="Tahoma"/>
          <w:color w:val="555555"/>
          <w:sz w:val="28"/>
          <w:szCs w:val="28"/>
          <w:lang w:eastAsia="ru-RU"/>
        </w:rPr>
        <w:t>ст в кл</w:t>
      </w:r>
      <w:proofErr w:type="gramEnd"/>
      <w:r w:rsidRPr="007E7EF0">
        <w:rPr>
          <w:rFonts w:ascii="Tahoma" w:eastAsia="Times New Roman" w:hAnsi="Tahoma" w:cs="Tahoma"/>
          <w:color w:val="555555"/>
          <w:sz w:val="28"/>
          <w:szCs w:val="28"/>
          <w:lang w:eastAsia="ru-RU"/>
        </w:rPr>
        <w:t>ассе.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3.Прием детей в первый класс.</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3.1. 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3.2. Приём детей в первый класс Школы проводится по предоставлению следующих документов:</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заявление родителей (законных представителей);</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ксерокопия свидетельства о рождении;</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медицинская справка о состоянии здоровья ребёнка.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3.3. По заявлению родителей (законных представителей) учредитель вправе разрешить прием детей в учреждение для обучения в более раннем или более позднем возрасте.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3.4. Приём заявлений о зачислении в первый класс школы проводится с 1 апреля по 31 августа текущего года.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3.5. В первый класс Школы зачисляются все дети, достигшие школьного возраста, независимо от уровня их подготовки.</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lastRenderedPageBreak/>
        <w:t>3.6.При приеме в первый класс Школы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3.7. После окончания приема заявлений зачисление в Школу оформляется приказом директора школы не позднее 31 августа текущего года и доводится до сведения родителей (законных представителей).</w:t>
      </w:r>
      <w:r w:rsidRPr="007E7EF0">
        <w:rPr>
          <w:rFonts w:ascii="Tahoma" w:eastAsia="Times New Roman" w:hAnsi="Tahoma" w:cs="Tahoma"/>
          <w:noProof/>
          <w:color w:val="007AD0"/>
          <w:sz w:val="21"/>
          <w:szCs w:val="21"/>
          <w:lang w:eastAsia="ru-RU"/>
        </w:rPr>
        <w:drawing>
          <wp:inline distT="0" distB="0" distL="0" distR="0" wp14:anchorId="579182EB" wp14:editId="045854A8">
            <wp:extent cx="8255" cy="825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 xml:space="preserve">4.Прием </w:t>
      </w:r>
      <w:proofErr w:type="gramStart"/>
      <w:r w:rsidRPr="007E7EF0">
        <w:rPr>
          <w:rFonts w:ascii="Tahoma" w:eastAsia="Times New Roman" w:hAnsi="Tahoma" w:cs="Tahoma"/>
          <w:b/>
          <w:bCs/>
          <w:color w:val="555555"/>
          <w:sz w:val="28"/>
          <w:szCs w:val="28"/>
          <w:lang w:eastAsia="ru-RU"/>
        </w:rPr>
        <w:t>обучающихся</w:t>
      </w:r>
      <w:proofErr w:type="gramEnd"/>
      <w:r w:rsidRPr="007E7EF0">
        <w:rPr>
          <w:rFonts w:ascii="Tahoma" w:eastAsia="Times New Roman" w:hAnsi="Tahoma" w:cs="Tahoma"/>
          <w:b/>
          <w:bCs/>
          <w:color w:val="555555"/>
          <w:sz w:val="28"/>
          <w:szCs w:val="28"/>
          <w:lang w:eastAsia="ru-RU"/>
        </w:rPr>
        <w:t xml:space="preserve"> во 2-9 классы</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4.1.Во 2-9 классы Школы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наличии свободных ме</w:t>
      </w:r>
      <w:proofErr w:type="gramStart"/>
      <w:r w:rsidRPr="007E7EF0">
        <w:rPr>
          <w:rFonts w:ascii="Tahoma" w:eastAsia="Times New Roman" w:hAnsi="Tahoma" w:cs="Tahoma"/>
          <w:color w:val="555555"/>
          <w:sz w:val="28"/>
          <w:szCs w:val="28"/>
          <w:lang w:eastAsia="ru-RU"/>
        </w:rPr>
        <w:t>ст в Шк</w:t>
      </w:r>
      <w:proofErr w:type="gramEnd"/>
      <w:r w:rsidRPr="007E7EF0">
        <w:rPr>
          <w:rFonts w:ascii="Tahoma" w:eastAsia="Times New Roman" w:hAnsi="Tahoma" w:cs="Tahoma"/>
          <w:color w:val="555555"/>
          <w:sz w:val="28"/>
          <w:szCs w:val="28"/>
          <w:lang w:eastAsia="ru-RU"/>
        </w:rPr>
        <w:t>оле.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4.2.Для зачисления во 2-9 классы родители (законные представители) предъявляют в Школу заявление о приеме, медицинскую карту ребенка, копию свидетельства о рождении ребенка, личное дело обучающегося с годовыми оценками, заверенное печатью учреждения, в котором он обучался ранее, ведомость текущих оценок (при переходе обучающегося в течение учебного года).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 xml:space="preserve">5. Перевод </w:t>
      </w:r>
      <w:proofErr w:type="gramStart"/>
      <w:r w:rsidRPr="007E7EF0">
        <w:rPr>
          <w:rFonts w:ascii="Tahoma" w:eastAsia="Times New Roman" w:hAnsi="Tahoma" w:cs="Tahoma"/>
          <w:b/>
          <w:bCs/>
          <w:color w:val="555555"/>
          <w:sz w:val="28"/>
          <w:szCs w:val="28"/>
          <w:lang w:eastAsia="ru-RU"/>
        </w:rPr>
        <w:t>обучающихся</w:t>
      </w:r>
      <w:proofErr w:type="gramEnd"/>
      <w:r w:rsidRPr="007E7EF0">
        <w:rPr>
          <w:rFonts w:ascii="Tahoma" w:eastAsia="Times New Roman" w:hAnsi="Tahoma" w:cs="Tahoma"/>
          <w:b/>
          <w:bCs/>
          <w:color w:val="555555"/>
          <w:sz w:val="28"/>
          <w:szCs w:val="28"/>
          <w:lang w:eastAsia="ru-RU"/>
        </w:rPr>
        <w:t xml:space="preserve"> из одного общеобразовательного учреждения в другое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xml:space="preserve">5.1. </w:t>
      </w:r>
      <w:proofErr w:type="gramStart"/>
      <w:r w:rsidRPr="007E7EF0">
        <w:rPr>
          <w:rFonts w:ascii="Tahoma" w:eastAsia="Times New Roman" w:hAnsi="Tahoma" w:cs="Tahoma"/>
          <w:color w:val="000000"/>
          <w:sz w:val="28"/>
          <w:szCs w:val="28"/>
          <w:lang w:eastAsia="ru-RU"/>
        </w:rPr>
        <w:t>Перевод обучающихся из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w:t>
      </w:r>
      <w:proofErr w:type="gramEnd"/>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5.2. Обучающиеся могут быть переведены в другие общеобразовательные учреждения в следующих случаях:</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·в связи с переменой места жительства;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·в связи с переходом в общеобразовательное учреждение, реализующее другие виды образовательных программ;</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·по рекомендации ПМПК в связи с состоянием здоровья обучающегося;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xml:space="preserve">· по решению суда в связи с </w:t>
      </w:r>
      <w:proofErr w:type="spellStart"/>
      <w:r w:rsidRPr="007E7EF0">
        <w:rPr>
          <w:rFonts w:ascii="Tahoma" w:eastAsia="Times New Roman" w:hAnsi="Tahoma" w:cs="Tahoma"/>
          <w:color w:val="000000"/>
          <w:sz w:val="28"/>
          <w:szCs w:val="28"/>
          <w:lang w:eastAsia="ru-RU"/>
        </w:rPr>
        <w:t>девиантным</w:t>
      </w:r>
      <w:proofErr w:type="spellEnd"/>
      <w:r w:rsidRPr="007E7EF0">
        <w:rPr>
          <w:rFonts w:ascii="Tahoma" w:eastAsia="Times New Roman" w:hAnsi="Tahoma" w:cs="Tahoma"/>
          <w:color w:val="000000"/>
          <w:sz w:val="28"/>
          <w:szCs w:val="28"/>
          <w:lang w:eastAsia="ru-RU"/>
        </w:rPr>
        <w:t xml:space="preserve"> (общественно-опасным) поведением обучающегося.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xml:space="preserve">5.3. </w:t>
      </w:r>
      <w:proofErr w:type="gramStart"/>
      <w:r w:rsidRPr="007E7EF0">
        <w:rPr>
          <w:rFonts w:ascii="Tahoma" w:eastAsia="Times New Roman" w:hAnsi="Tahoma" w:cs="Tahoma"/>
          <w:color w:val="000000"/>
          <w:sz w:val="28"/>
          <w:szCs w:val="28"/>
          <w:lang w:eastAsia="ru-RU"/>
        </w:rPr>
        <w:t>Обучающийся</w:t>
      </w:r>
      <w:proofErr w:type="gramEnd"/>
      <w:r w:rsidRPr="007E7EF0">
        <w:rPr>
          <w:rFonts w:ascii="Tahoma" w:eastAsia="Times New Roman" w:hAnsi="Tahoma" w:cs="Tahoma"/>
          <w:color w:val="000000"/>
          <w:sz w:val="28"/>
          <w:szCs w:val="28"/>
          <w:lang w:eastAsia="ru-RU"/>
        </w:rPr>
        <w:t xml:space="preserve"> может перейти в другое общеобразовательное учреждение в течение всего учебного года.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lastRenderedPageBreak/>
        <w:t>5.4. По рекомендации ПМПК при согласии родителей (законных представителей) обучающийся может быть переведён в коррекционное общеобразовательное учреждение, класс компенсирующего обучения, обеспечивающие его обучение, воспитание, социальную адаптацию и интеграцию в обществе, на индивидуальное обучение в сроки, рекомендованные комиссией.</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xml:space="preserve">5.5. Перевод по решению суда в связи с </w:t>
      </w:r>
      <w:proofErr w:type="spellStart"/>
      <w:r w:rsidRPr="007E7EF0">
        <w:rPr>
          <w:rFonts w:ascii="Tahoma" w:eastAsia="Times New Roman" w:hAnsi="Tahoma" w:cs="Tahoma"/>
          <w:color w:val="000000"/>
          <w:sz w:val="28"/>
          <w:szCs w:val="28"/>
          <w:lang w:eastAsia="ru-RU"/>
        </w:rPr>
        <w:t>девиантным</w:t>
      </w:r>
      <w:proofErr w:type="spellEnd"/>
      <w:r w:rsidRPr="007E7EF0">
        <w:rPr>
          <w:rFonts w:ascii="Tahoma" w:eastAsia="Times New Roman" w:hAnsi="Tahoma" w:cs="Tahoma"/>
          <w:color w:val="000000"/>
          <w:sz w:val="28"/>
          <w:szCs w:val="28"/>
          <w:lang w:eastAsia="ru-RU"/>
        </w:rPr>
        <w:t xml:space="preserve"> (общественно - опасным) поведением производится в установленном законом порядке на основании решения суда.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5.6. При переводе родителям (законным представителям) выдаются документы, которые они обязаны представить в образовательное учреждение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личное дело;</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табель успеваемости;</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 медицинская карта.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000000"/>
          <w:sz w:val="28"/>
          <w:szCs w:val="28"/>
          <w:lang w:eastAsia="ru-RU"/>
        </w:rPr>
        <w:t>5.7. Школа, приняв обучающегося по переводу, оформляет его зачисление приказом директора школы.</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b/>
          <w:bCs/>
          <w:color w:val="555555"/>
          <w:sz w:val="28"/>
          <w:szCs w:val="28"/>
          <w:lang w:eastAsia="ru-RU"/>
        </w:rPr>
        <w:t xml:space="preserve">6.Прием </w:t>
      </w:r>
      <w:proofErr w:type="gramStart"/>
      <w:r w:rsidRPr="007E7EF0">
        <w:rPr>
          <w:rFonts w:ascii="Tahoma" w:eastAsia="Times New Roman" w:hAnsi="Tahoma" w:cs="Tahoma"/>
          <w:b/>
          <w:bCs/>
          <w:color w:val="555555"/>
          <w:sz w:val="28"/>
          <w:szCs w:val="28"/>
          <w:lang w:eastAsia="ru-RU"/>
        </w:rPr>
        <w:t>обучающихся</w:t>
      </w:r>
      <w:proofErr w:type="gramEnd"/>
      <w:r w:rsidRPr="007E7EF0">
        <w:rPr>
          <w:rFonts w:ascii="Tahoma" w:eastAsia="Times New Roman" w:hAnsi="Tahoma" w:cs="Tahoma"/>
          <w:b/>
          <w:bCs/>
          <w:color w:val="555555"/>
          <w:sz w:val="28"/>
          <w:szCs w:val="28"/>
          <w:lang w:eastAsia="ru-RU"/>
        </w:rPr>
        <w:t xml:space="preserve"> в 10-11 классы.</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6.1.В 10-11 классы Школы принимаются дети по заявлению для продолжения обучения, а также в связи с переездом на новое место жительства, в связи с переходом из другого общеобразовательного учреждения и др., при наличии свободных ме</w:t>
      </w:r>
      <w:proofErr w:type="gramStart"/>
      <w:r w:rsidRPr="007E7EF0">
        <w:rPr>
          <w:rFonts w:ascii="Tahoma" w:eastAsia="Times New Roman" w:hAnsi="Tahoma" w:cs="Tahoma"/>
          <w:color w:val="555555"/>
          <w:sz w:val="28"/>
          <w:szCs w:val="28"/>
          <w:lang w:eastAsia="ru-RU"/>
        </w:rPr>
        <w:t>ст в Шк</w:t>
      </w:r>
      <w:proofErr w:type="gramEnd"/>
      <w:r w:rsidRPr="007E7EF0">
        <w:rPr>
          <w:rFonts w:ascii="Tahoma" w:eastAsia="Times New Roman" w:hAnsi="Tahoma" w:cs="Tahoma"/>
          <w:color w:val="555555"/>
          <w:sz w:val="28"/>
          <w:szCs w:val="28"/>
          <w:lang w:eastAsia="ru-RU"/>
        </w:rPr>
        <w:t>оле.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proofErr w:type="gramStart"/>
      <w:r w:rsidRPr="007E7EF0">
        <w:rPr>
          <w:rFonts w:ascii="Tahoma" w:eastAsia="Times New Roman" w:hAnsi="Tahoma" w:cs="Tahoma"/>
          <w:color w:val="555555"/>
          <w:sz w:val="28"/>
          <w:szCs w:val="28"/>
          <w:lang w:eastAsia="ru-RU"/>
        </w:rPr>
        <w:t>6.2.Для зачисления в 10-11 классы обучающиеся предъявляют в Школу заявление о приеме в профильный (в соответствии с Положением о профильном классе) или общеобразовательный класс, сертификат прививок, медицинскую карту, аттестат об основном образовании, ведомость текущих оценок (при переходе обучающегося в течение учебного года).</w:t>
      </w:r>
      <w:proofErr w:type="gramEnd"/>
    </w:p>
    <w:p w:rsidR="007E7EF0" w:rsidRPr="007E7EF0" w:rsidRDefault="007E7EF0" w:rsidP="007E7EF0">
      <w:pPr>
        <w:shd w:val="clear" w:color="auto" w:fill="FFFFFF"/>
        <w:spacing w:after="0" w:line="330" w:lineRule="atLeast"/>
        <w:jc w:val="both"/>
        <w:outlineLvl w:val="4"/>
        <w:rPr>
          <w:rFonts w:ascii="Tahoma" w:eastAsia="Times New Roman" w:hAnsi="Tahoma" w:cs="Tahoma"/>
          <w:color w:val="555555"/>
          <w:sz w:val="21"/>
          <w:szCs w:val="21"/>
          <w:lang w:eastAsia="ru-RU"/>
        </w:rPr>
      </w:pPr>
      <w:r w:rsidRPr="007E7EF0">
        <w:rPr>
          <w:rFonts w:ascii="Tahoma" w:eastAsia="Times New Roman" w:hAnsi="Tahoma" w:cs="Tahoma"/>
          <w:color w:val="111A05"/>
          <w:sz w:val="28"/>
          <w:szCs w:val="28"/>
          <w:lang w:eastAsia="ru-RU"/>
        </w:rPr>
        <w:t xml:space="preserve">7. Комплектование контингента, перевод и отчисление </w:t>
      </w:r>
      <w:proofErr w:type="gramStart"/>
      <w:r w:rsidRPr="007E7EF0">
        <w:rPr>
          <w:rFonts w:ascii="Tahoma" w:eastAsia="Times New Roman" w:hAnsi="Tahoma" w:cs="Tahoma"/>
          <w:color w:val="111A05"/>
          <w:sz w:val="28"/>
          <w:szCs w:val="28"/>
          <w:lang w:eastAsia="ru-RU"/>
        </w:rPr>
        <w:t>обучающихся</w:t>
      </w:r>
      <w:proofErr w:type="gramEnd"/>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7.1. Комплектование контингента </w:t>
      </w:r>
      <w:proofErr w:type="gramStart"/>
      <w:r w:rsidRPr="007E7EF0">
        <w:rPr>
          <w:rFonts w:ascii="Tahoma" w:eastAsia="Times New Roman" w:hAnsi="Tahoma" w:cs="Tahoma"/>
          <w:color w:val="555555"/>
          <w:sz w:val="28"/>
          <w:szCs w:val="28"/>
          <w:lang w:eastAsia="ru-RU"/>
        </w:rPr>
        <w:t>обучающихся</w:t>
      </w:r>
      <w:proofErr w:type="gramEnd"/>
      <w:r w:rsidRPr="007E7EF0">
        <w:rPr>
          <w:rFonts w:ascii="Tahoma" w:eastAsia="Times New Roman" w:hAnsi="Tahoma" w:cs="Tahoma"/>
          <w:color w:val="555555"/>
          <w:sz w:val="28"/>
          <w:szCs w:val="28"/>
          <w:lang w:eastAsia="ru-RU"/>
        </w:rPr>
        <w:t xml:space="preserve"> в классные коллективы, перемещение из одного класса в другой является компетенцией Школы.</w:t>
      </w:r>
      <w:r w:rsidRPr="007E7EF0">
        <w:rPr>
          <w:rFonts w:ascii="Tahoma" w:eastAsia="Times New Roman" w:hAnsi="Tahoma" w:cs="Tahoma"/>
          <w:color w:val="555555"/>
          <w:sz w:val="28"/>
          <w:szCs w:val="28"/>
          <w:lang w:eastAsia="ru-RU"/>
        </w:rPr>
        <w:br/>
        <w:t xml:space="preserve">7.2. Перевод </w:t>
      </w:r>
      <w:proofErr w:type="gramStart"/>
      <w:r w:rsidRPr="007E7EF0">
        <w:rPr>
          <w:rFonts w:ascii="Tahoma" w:eastAsia="Times New Roman" w:hAnsi="Tahoma" w:cs="Tahoma"/>
          <w:color w:val="555555"/>
          <w:sz w:val="28"/>
          <w:szCs w:val="28"/>
          <w:lang w:eastAsia="ru-RU"/>
        </w:rPr>
        <w:t>обучающихся</w:t>
      </w:r>
      <w:proofErr w:type="gramEnd"/>
      <w:r w:rsidRPr="007E7EF0">
        <w:rPr>
          <w:rFonts w:ascii="Tahoma" w:eastAsia="Times New Roman" w:hAnsi="Tahoma" w:cs="Tahoma"/>
          <w:color w:val="555555"/>
          <w:sz w:val="28"/>
          <w:szCs w:val="28"/>
          <w:lang w:eastAsia="ru-RU"/>
        </w:rPr>
        <w:t xml:space="preserve"> в следующий класс производится в случае успешного освоения программы текущего учебного года.</w:t>
      </w:r>
      <w:r w:rsidRPr="007E7EF0">
        <w:rPr>
          <w:rFonts w:ascii="Tahoma" w:eastAsia="Times New Roman" w:hAnsi="Tahoma" w:cs="Tahoma"/>
          <w:color w:val="555555"/>
          <w:sz w:val="28"/>
          <w:szCs w:val="28"/>
          <w:lang w:eastAsia="ru-RU"/>
        </w:rPr>
        <w:br/>
        <w:t xml:space="preserve">7.3. </w:t>
      </w:r>
      <w:proofErr w:type="gramStart"/>
      <w:r w:rsidRPr="007E7EF0">
        <w:rPr>
          <w:rFonts w:ascii="Tahoma" w:eastAsia="Times New Roman" w:hAnsi="Tahoma" w:cs="Tahoma"/>
          <w:color w:val="555555"/>
          <w:sz w:val="28"/>
          <w:szCs w:val="28"/>
          <w:lang w:eastAsia="ru-RU"/>
        </w:rPr>
        <w:t>Обучающиеся</w:t>
      </w:r>
      <w:proofErr w:type="gramEnd"/>
      <w:r w:rsidRPr="007E7EF0">
        <w:rPr>
          <w:rFonts w:ascii="Tahoma" w:eastAsia="Times New Roman" w:hAnsi="Tahoma" w:cs="Tahoma"/>
          <w:color w:val="555555"/>
          <w:sz w:val="28"/>
          <w:szCs w:val="28"/>
          <w:lang w:eastAsia="ru-RU"/>
        </w:rPr>
        <w:t xml:space="preserve">, имеющие по итогам учебного года академическую задолженность по одному предмету, переводятся в следующий класс условно. Обучающиеся </w:t>
      </w:r>
      <w:r w:rsidRPr="007E7EF0">
        <w:rPr>
          <w:rFonts w:ascii="Tahoma" w:eastAsia="Times New Roman" w:hAnsi="Tahoma" w:cs="Tahoma"/>
          <w:color w:val="555555"/>
          <w:sz w:val="28"/>
          <w:szCs w:val="28"/>
          <w:lang w:eastAsia="ru-RU"/>
        </w:rPr>
        <w:lastRenderedPageBreak/>
        <w:t xml:space="preserve">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7E7EF0">
        <w:rPr>
          <w:rFonts w:ascii="Tahoma" w:eastAsia="Times New Roman" w:hAnsi="Tahoma" w:cs="Tahoma"/>
          <w:color w:val="555555"/>
          <w:sz w:val="28"/>
          <w:szCs w:val="28"/>
          <w:lang w:eastAsia="ru-RU"/>
        </w:rPr>
        <w:t>контроль за</w:t>
      </w:r>
      <w:proofErr w:type="gramEnd"/>
      <w:r w:rsidRPr="007E7EF0">
        <w:rPr>
          <w:rFonts w:ascii="Tahoma" w:eastAsia="Times New Roman" w:hAnsi="Tahoma" w:cs="Tahoma"/>
          <w:color w:val="555555"/>
          <w:sz w:val="28"/>
          <w:szCs w:val="28"/>
          <w:lang w:eastAsia="ru-RU"/>
        </w:rPr>
        <w:t xml:space="preserve"> своевременностью ее ликвидации.</w:t>
      </w:r>
      <w:r w:rsidRPr="007E7EF0">
        <w:rPr>
          <w:rFonts w:ascii="Tahoma" w:eastAsia="Times New Roman" w:hAnsi="Tahoma" w:cs="Tahoma"/>
          <w:color w:val="555555"/>
          <w:sz w:val="28"/>
          <w:szCs w:val="28"/>
          <w:lang w:eastAsia="ru-RU"/>
        </w:rPr>
        <w:br/>
        <w:t xml:space="preserve">7.4. </w:t>
      </w:r>
      <w:proofErr w:type="gramStart"/>
      <w:r w:rsidRPr="007E7EF0">
        <w:rPr>
          <w:rFonts w:ascii="Tahoma" w:eastAsia="Times New Roman" w:hAnsi="Tahoma" w:cs="Tahoma"/>
          <w:color w:val="555555"/>
          <w:sz w:val="28"/>
          <w:szCs w:val="28"/>
          <w:lang w:eastAsia="ru-RU"/>
        </w:rPr>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r w:rsidRPr="007E7EF0">
        <w:rPr>
          <w:rFonts w:ascii="Tahoma" w:eastAsia="Times New Roman" w:hAnsi="Tahoma" w:cs="Tahoma"/>
          <w:color w:val="555555"/>
          <w:sz w:val="28"/>
          <w:szCs w:val="28"/>
          <w:lang w:eastAsia="ru-RU"/>
        </w:rPr>
        <w:br/>
        <w:t>7.5.</w:t>
      </w:r>
      <w:proofErr w:type="gramEnd"/>
      <w:r w:rsidRPr="007E7EF0">
        <w:rPr>
          <w:rFonts w:ascii="Tahoma" w:eastAsia="Times New Roman" w:hAnsi="Tahoma" w:cs="Tahoma"/>
          <w:color w:val="555555"/>
          <w:sz w:val="28"/>
          <w:szCs w:val="28"/>
          <w:lang w:eastAsia="ru-RU"/>
        </w:rPr>
        <w:t xml:space="preserve"> Перевод обучающегося производится по решению Педагогического совета.</w:t>
      </w:r>
      <w:r w:rsidRPr="007E7EF0">
        <w:rPr>
          <w:rFonts w:ascii="Tahoma" w:eastAsia="Times New Roman" w:hAnsi="Tahoma" w:cs="Tahoma"/>
          <w:color w:val="555555"/>
          <w:sz w:val="28"/>
          <w:szCs w:val="28"/>
          <w:lang w:eastAsia="ru-RU"/>
        </w:rPr>
        <w:br/>
        <w:t>7.6.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7.7. </w:t>
      </w:r>
      <w:proofErr w:type="gramStart"/>
      <w:r w:rsidRPr="007E7EF0">
        <w:rPr>
          <w:rFonts w:ascii="Tahoma" w:eastAsia="Times New Roman" w:hAnsi="Tahoma" w:cs="Tahoma"/>
          <w:color w:val="555555"/>
          <w:sz w:val="28"/>
          <w:szCs w:val="28"/>
          <w:lang w:eastAsia="ru-RU"/>
        </w:rPr>
        <w:t>Обучающийся</w:t>
      </w:r>
      <w:proofErr w:type="gramEnd"/>
      <w:r w:rsidRPr="007E7EF0">
        <w:rPr>
          <w:rFonts w:ascii="Tahoma" w:eastAsia="Times New Roman" w:hAnsi="Tahoma" w:cs="Tahoma"/>
          <w:color w:val="555555"/>
          <w:sz w:val="28"/>
          <w:szCs w:val="28"/>
          <w:lang w:eastAsia="ru-RU"/>
        </w:rPr>
        <w:t>, выбывающий из Школы, отчисляется из неё.</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Отчисление </w:t>
      </w:r>
      <w:proofErr w:type="gramStart"/>
      <w:r w:rsidRPr="007E7EF0">
        <w:rPr>
          <w:rFonts w:ascii="Tahoma" w:eastAsia="Times New Roman" w:hAnsi="Tahoma" w:cs="Tahoma"/>
          <w:color w:val="555555"/>
          <w:sz w:val="28"/>
          <w:szCs w:val="28"/>
          <w:lang w:eastAsia="ru-RU"/>
        </w:rPr>
        <w:t>обучающихся</w:t>
      </w:r>
      <w:proofErr w:type="gramEnd"/>
      <w:r w:rsidRPr="007E7EF0">
        <w:rPr>
          <w:rFonts w:ascii="Tahoma" w:eastAsia="Times New Roman" w:hAnsi="Tahoma" w:cs="Tahoma"/>
          <w:color w:val="555555"/>
          <w:sz w:val="28"/>
          <w:szCs w:val="28"/>
          <w:lang w:eastAsia="ru-RU"/>
        </w:rPr>
        <w:t xml:space="preserve"> из школы осуществляется на основании:</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 в связи с </w:t>
      </w:r>
      <w:proofErr w:type="gramStart"/>
      <w:r w:rsidRPr="007E7EF0">
        <w:rPr>
          <w:rFonts w:ascii="Tahoma" w:eastAsia="Times New Roman" w:hAnsi="Tahoma" w:cs="Tahoma"/>
          <w:color w:val="555555"/>
          <w:sz w:val="28"/>
          <w:szCs w:val="28"/>
          <w:lang w:eastAsia="ru-RU"/>
        </w:rPr>
        <w:t>завершением</w:t>
      </w:r>
      <w:proofErr w:type="gramEnd"/>
      <w:r w:rsidRPr="007E7EF0">
        <w:rPr>
          <w:rFonts w:ascii="Tahoma" w:eastAsia="Times New Roman" w:hAnsi="Tahoma" w:cs="Tahoma"/>
          <w:color w:val="555555"/>
          <w:sz w:val="28"/>
          <w:szCs w:val="28"/>
          <w:lang w:eastAsia="ru-RU"/>
        </w:rPr>
        <w:t xml:space="preserve"> обучающимся основного общего, среднего (полного) общего образования с выдачей документа государственного образца о соответствующем уровне образования;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заявления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-справку, подтверждающую прием </w:t>
      </w:r>
      <w:proofErr w:type="gramStart"/>
      <w:r w:rsidRPr="007E7EF0">
        <w:rPr>
          <w:rFonts w:ascii="Tahoma" w:eastAsia="Times New Roman" w:hAnsi="Tahoma" w:cs="Tahoma"/>
          <w:color w:val="555555"/>
          <w:sz w:val="28"/>
          <w:szCs w:val="28"/>
          <w:lang w:eastAsia="ru-RU"/>
        </w:rPr>
        <w:t>обучающегося</w:t>
      </w:r>
      <w:proofErr w:type="gramEnd"/>
      <w:r w:rsidRPr="007E7EF0">
        <w:rPr>
          <w:rFonts w:ascii="Tahoma" w:eastAsia="Times New Roman" w:hAnsi="Tahoma" w:cs="Tahoma"/>
          <w:color w:val="555555"/>
          <w:sz w:val="28"/>
          <w:szCs w:val="28"/>
          <w:lang w:eastAsia="ru-RU"/>
        </w:rPr>
        <w:t xml:space="preserve"> в другое образовательное учреждение;</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заявления родителей (законных представителей), решения педагогического совета, решения комиссии по делам несовершеннолетних и защите их прав</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xml:space="preserve">- решения педагогического совета Школы и копии приговора суда об осуждении обучающегося и направлении его в </w:t>
      </w:r>
      <w:proofErr w:type="spellStart"/>
      <w:r w:rsidRPr="007E7EF0">
        <w:rPr>
          <w:rFonts w:ascii="Tahoma" w:eastAsia="Times New Roman" w:hAnsi="Tahoma" w:cs="Tahoma"/>
          <w:color w:val="555555"/>
          <w:sz w:val="28"/>
          <w:szCs w:val="28"/>
          <w:lang w:eastAsia="ru-RU"/>
        </w:rPr>
        <w:t>исправительно</w:t>
      </w:r>
      <w:proofErr w:type="spellEnd"/>
      <w:r w:rsidRPr="007E7EF0">
        <w:rPr>
          <w:rFonts w:ascii="Tahoma" w:eastAsia="Times New Roman" w:hAnsi="Tahoma" w:cs="Tahoma"/>
          <w:color w:val="555555"/>
          <w:sz w:val="28"/>
          <w:szCs w:val="28"/>
          <w:lang w:eastAsia="ru-RU"/>
        </w:rPr>
        <w:t xml:space="preserve"> </w:t>
      </w:r>
      <w:proofErr w:type="gramStart"/>
      <w:r w:rsidRPr="007E7EF0">
        <w:rPr>
          <w:rFonts w:ascii="Tahoma" w:eastAsia="Times New Roman" w:hAnsi="Tahoma" w:cs="Tahoma"/>
          <w:color w:val="555555"/>
          <w:sz w:val="28"/>
          <w:szCs w:val="28"/>
          <w:lang w:eastAsia="ru-RU"/>
        </w:rPr>
        <w:t>–т</w:t>
      </w:r>
      <w:proofErr w:type="gramEnd"/>
      <w:r w:rsidRPr="007E7EF0">
        <w:rPr>
          <w:rFonts w:ascii="Tahoma" w:eastAsia="Times New Roman" w:hAnsi="Tahoma" w:cs="Tahoma"/>
          <w:color w:val="555555"/>
          <w:sz w:val="28"/>
          <w:szCs w:val="28"/>
          <w:lang w:eastAsia="ru-RU"/>
        </w:rPr>
        <w:t xml:space="preserve">рудовое учреждение или </w:t>
      </w:r>
      <w:proofErr w:type="spellStart"/>
      <w:r w:rsidRPr="007E7EF0">
        <w:rPr>
          <w:rFonts w:ascii="Tahoma" w:eastAsia="Times New Roman" w:hAnsi="Tahoma" w:cs="Tahoma"/>
          <w:color w:val="555555"/>
          <w:sz w:val="28"/>
          <w:szCs w:val="28"/>
          <w:lang w:eastAsia="ru-RU"/>
        </w:rPr>
        <w:t>воспитательно</w:t>
      </w:r>
      <w:proofErr w:type="spellEnd"/>
      <w:r w:rsidRPr="007E7EF0">
        <w:rPr>
          <w:rFonts w:ascii="Tahoma" w:eastAsia="Times New Roman" w:hAnsi="Tahoma" w:cs="Tahoma"/>
          <w:color w:val="555555"/>
          <w:sz w:val="28"/>
          <w:szCs w:val="28"/>
          <w:lang w:eastAsia="ru-RU"/>
        </w:rPr>
        <w:t>-трудовую колонию;</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 заявления обучающегося, достигшего возраста восемнадцати лет, и решения педагогического совета.</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111A05"/>
          <w:sz w:val="28"/>
          <w:szCs w:val="28"/>
          <w:lang w:eastAsia="ru-RU"/>
        </w:rPr>
        <w:lastRenderedPageBreak/>
        <w:t xml:space="preserve">7.8. </w:t>
      </w:r>
      <w:proofErr w:type="gramStart"/>
      <w:r w:rsidRPr="007E7EF0">
        <w:rPr>
          <w:rFonts w:ascii="Tahoma" w:eastAsia="Times New Roman" w:hAnsi="Tahoma" w:cs="Tahoma"/>
          <w:color w:val="111A05"/>
          <w:sz w:val="28"/>
          <w:szCs w:val="28"/>
          <w:lang w:eastAsia="ru-RU"/>
        </w:rPr>
        <w:t>Родителям (законным представителям) обучающегося выдают личное дело, медицинские документы, документ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sidRPr="007E7EF0">
        <w:rPr>
          <w:rFonts w:ascii="Tahoma" w:eastAsia="Times New Roman" w:hAnsi="Tahoma" w:cs="Tahoma"/>
          <w:color w:val="111A05"/>
          <w:sz w:val="28"/>
          <w:szCs w:val="28"/>
          <w:lang w:eastAsia="ru-RU"/>
        </w:rPr>
        <w:br/>
        <w:t>7.9.</w:t>
      </w:r>
      <w:proofErr w:type="gramEnd"/>
      <w:r w:rsidRPr="007E7EF0">
        <w:rPr>
          <w:rFonts w:ascii="Tahoma" w:eastAsia="Times New Roman" w:hAnsi="Tahoma" w:cs="Tahoma"/>
          <w:color w:val="111A05"/>
          <w:sz w:val="28"/>
          <w:szCs w:val="28"/>
          <w:lang w:eastAsia="ru-RU"/>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общего</w:t>
      </w:r>
      <w:r w:rsidRPr="007E7EF0">
        <w:rPr>
          <w:rFonts w:ascii="Tahoma" w:eastAsia="Times New Roman" w:hAnsi="Tahoma" w:cs="Tahoma"/>
          <w:color w:val="111A05"/>
          <w:sz w:val="28"/>
          <w:szCs w:val="28"/>
          <w:lang w:eastAsia="ru-RU"/>
        </w:rPr>
        <w:br/>
        <w:t>образования.</w:t>
      </w:r>
      <w:r w:rsidRPr="007E7EF0">
        <w:rPr>
          <w:rFonts w:ascii="Tahoma" w:eastAsia="Times New Roman" w:hAnsi="Tahoma" w:cs="Tahoma"/>
          <w:color w:val="111A05"/>
          <w:sz w:val="28"/>
          <w:szCs w:val="28"/>
          <w:lang w:eastAsia="ru-RU"/>
        </w:rPr>
        <w:br/>
        <w:t>7.10.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r w:rsidRPr="007E7EF0">
        <w:rPr>
          <w:rFonts w:ascii="Tahoma" w:eastAsia="Times New Roman" w:hAnsi="Tahoma" w:cs="Tahoma"/>
          <w:color w:val="111A05"/>
          <w:sz w:val="28"/>
          <w:szCs w:val="28"/>
          <w:lang w:eastAsia="ru-RU"/>
        </w:rPr>
        <w:br/>
        <w:t>7.11.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7E7EF0">
        <w:rPr>
          <w:rFonts w:ascii="Tahoma" w:eastAsia="Times New Roman" w:hAnsi="Tahoma" w:cs="Tahoma"/>
          <w:color w:val="111A05"/>
          <w:sz w:val="28"/>
          <w:szCs w:val="28"/>
          <w:lang w:eastAsia="ru-RU"/>
        </w:rPr>
        <w:br/>
        <w:t>7.12. Школа незамедлительно обязана проинформировать об отчислении обучающегося из Школы его родителей (законных представителей)</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7.13. Отчисление обучающегося из Школы во всех случаях оформляется приказом директора. В приказе указываются фамилия, имя, отчество отчисляемого и основания для отчисления.</w:t>
      </w:r>
    </w:p>
    <w:p w:rsidR="007E7EF0" w:rsidRPr="007E7EF0" w:rsidRDefault="007E7EF0" w:rsidP="007E7EF0">
      <w:pPr>
        <w:shd w:val="clear" w:color="auto" w:fill="FFFFFF"/>
        <w:spacing w:after="0" w:line="330" w:lineRule="atLeast"/>
        <w:jc w:val="both"/>
        <w:rPr>
          <w:rFonts w:ascii="Tahoma" w:eastAsia="Times New Roman" w:hAnsi="Tahoma" w:cs="Tahoma"/>
          <w:color w:val="555555"/>
          <w:sz w:val="21"/>
          <w:szCs w:val="21"/>
          <w:lang w:eastAsia="ru-RU"/>
        </w:rPr>
      </w:pPr>
      <w:r w:rsidRPr="007E7EF0">
        <w:rPr>
          <w:rFonts w:ascii="Tahoma" w:eastAsia="Times New Roman" w:hAnsi="Tahoma" w:cs="Tahoma"/>
          <w:color w:val="555555"/>
          <w:sz w:val="28"/>
          <w:szCs w:val="28"/>
          <w:lang w:eastAsia="ru-RU"/>
        </w:rPr>
        <w:t>7.14. Приказ директора школы об отчислении обучающихся, незамедлительно доводится до сведения их родителей (законных представителей) под роспись.</w:t>
      </w:r>
    </w:p>
    <w:p w:rsidR="00092677" w:rsidRDefault="007E7EF0"/>
    <w:sectPr w:rsidR="000926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AE"/>
    <w:rsid w:val="007E7EF0"/>
    <w:rsid w:val="00AA5B95"/>
    <w:rsid w:val="00AF5398"/>
    <w:rsid w:val="00D757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7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7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72467">
      <w:bodyDiv w:val="1"/>
      <w:marLeft w:val="0"/>
      <w:marRight w:val="0"/>
      <w:marTop w:val="0"/>
      <w:marBottom w:val="0"/>
      <w:divBdr>
        <w:top w:val="none" w:sz="0" w:space="0" w:color="auto"/>
        <w:left w:val="none" w:sz="0" w:space="0" w:color="auto"/>
        <w:bottom w:val="none" w:sz="0" w:space="0" w:color="auto"/>
        <w:right w:val="none" w:sz="0" w:space="0" w:color="auto"/>
      </w:divBdr>
      <w:divsChild>
        <w:div w:id="1739404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9580</Characters>
  <Application>Microsoft Office Word</Application>
  <DocSecurity>0</DocSecurity>
  <Lines>79</Lines>
  <Paragraphs>22</Paragraphs>
  <ScaleCrop>false</ScaleCrop>
  <Company>SPecialiST RePack</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Сайфулагь</dc:creator>
  <cp:keywords/>
  <dc:description/>
  <cp:lastModifiedBy>Сайфулагь</cp:lastModifiedBy>
  <cp:revision>3</cp:revision>
  <dcterms:created xsi:type="dcterms:W3CDTF">2020-11-10T12:48:00Z</dcterms:created>
  <dcterms:modified xsi:type="dcterms:W3CDTF">2020-11-10T12:49:00Z</dcterms:modified>
</cp:coreProperties>
</file>