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673" w:rsidRPr="002C53F4" w:rsidRDefault="00846673" w:rsidP="005F1F87">
      <w:pPr>
        <w:jc w:val="center"/>
        <w:rPr>
          <w:b/>
          <w:sz w:val="28"/>
          <w:u w:val="single"/>
        </w:rPr>
      </w:pPr>
      <w:r w:rsidRPr="002C53F4">
        <w:rPr>
          <w:b/>
          <w:sz w:val="28"/>
          <w:u w:val="single"/>
        </w:rPr>
        <w:t>Пояснительная записка</w:t>
      </w:r>
    </w:p>
    <w:p w:rsidR="007279B1" w:rsidRPr="005F1F87" w:rsidRDefault="007279B1" w:rsidP="005F1F87">
      <w:pPr>
        <w:ind w:firstLine="708"/>
        <w:jc w:val="both"/>
        <w:rPr>
          <w:color w:val="000000"/>
        </w:rPr>
      </w:pPr>
      <w:proofErr w:type="gramStart"/>
      <w:r w:rsidRPr="005F1F87">
        <w:rPr>
          <w:color w:val="000000"/>
        </w:rPr>
        <w:t>Рабочая</w:t>
      </w:r>
      <w:proofErr w:type="gramEnd"/>
      <w:r w:rsidRPr="005F1F87">
        <w:rPr>
          <w:color w:val="000000"/>
        </w:rPr>
        <w:t xml:space="preserve"> </w:t>
      </w:r>
      <w:proofErr w:type="spellStart"/>
      <w:r w:rsidRPr="005F1F87">
        <w:rPr>
          <w:color w:val="000000"/>
        </w:rPr>
        <w:t>программапо</w:t>
      </w:r>
      <w:proofErr w:type="spellEnd"/>
      <w:r w:rsidRPr="005F1F87">
        <w:rPr>
          <w:color w:val="000000"/>
        </w:rPr>
        <w:t xml:space="preserve"> алгебре и началам анализа в 11 классе общеобразовательной школы разработана в </w:t>
      </w:r>
      <w:proofErr w:type="spellStart"/>
      <w:r w:rsidRPr="005F1F87">
        <w:rPr>
          <w:color w:val="000000"/>
        </w:rPr>
        <w:t>соответствиис</w:t>
      </w:r>
      <w:proofErr w:type="spellEnd"/>
      <w:r w:rsidRPr="005F1F87">
        <w:rPr>
          <w:color w:val="000000"/>
        </w:rPr>
        <w:t>:</w:t>
      </w:r>
    </w:p>
    <w:p w:rsidR="007279B1" w:rsidRPr="005F1F87" w:rsidRDefault="007279B1" w:rsidP="005F1F87">
      <w:pPr>
        <w:jc w:val="both"/>
        <w:rPr>
          <w:color w:val="000000"/>
        </w:rPr>
      </w:pPr>
      <w:r w:rsidRPr="005F1F87">
        <w:rPr>
          <w:color w:val="000000"/>
        </w:rPr>
        <w:t xml:space="preserve">Федеральным компонентом государственного стандарта основного общего образования приказ </w:t>
      </w:r>
      <w:proofErr w:type="spellStart"/>
      <w:r w:rsidRPr="005F1F87">
        <w:rPr>
          <w:color w:val="000000"/>
        </w:rPr>
        <w:t>МОиН</w:t>
      </w:r>
      <w:proofErr w:type="spellEnd"/>
      <w:r w:rsidRPr="005F1F87">
        <w:rPr>
          <w:color w:val="000000"/>
        </w:rPr>
        <w:t xml:space="preserve"> РФ от 05.03.2004г. № 1089г.</w:t>
      </w:r>
    </w:p>
    <w:p w:rsidR="007279B1" w:rsidRPr="005F1F87" w:rsidRDefault="007279B1" w:rsidP="005F1F87">
      <w:pPr>
        <w:jc w:val="both"/>
        <w:rPr>
          <w:color w:val="000000"/>
        </w:rPr>
      </w:pPr>
      <w:r w:rsidRPr="005F1F87">
        <w:rPr>
          <w:color w:val="000000"/>
        </w:rPr>
        <w:t xml:space="preserve">и на основе авторской программы Ш.А.Алимов, Ю.М. Колягин, Ю.В.Сидоров, М.В.Ткачёва, Н.Е.Федорова, </w:t>
      </w:r>
      <w:proofErr w:type="spellStart"/>
      <w:r w:rsidRPr="005F1F87">
        <w:rPr>
          <w:color w:val="000000"/>
        </w:rPr>
        <w:t>М.И.Шабунин</w:t>
      </w:r>
      <w:proofErr w:type="spellEnd"/>
      <w:r w:rsidRPr="005F1F87">
        <w:rPr>
          <w:color w:val="000000"/>
        </w:rPr>
        <w:t xml:space="preserve">, напечатанной в сборнике «Программы общеобразовательных учреждений Алгебра и начала математического анализа.10-11 классы», составитель </w:t>
      </w:r>
      <w:proofErr w:type="spellStart"/>
      <w:r w:rsidRPr="005F1F87">
        <w:rPr>
          <w:color w:val="000000"/>
        </w:rPr>
        <w:t>Бурмистрова</w:t>
      </w:r>
      <w:proofErr w:type="spellEnd"/>
      <w:r w:rsidRPr="005F1F87">
        <w:rPr>
          <w:color w:val="000000"/>
        </w:rPr>
        <w:t xml:space="preserve"> </w:t>
      </w:r>
      <w:proofErr w:type="spellStart"/>
      <w:r w:rsidRPr="005F1F87">
        <w:rPr>
          <w:color w:val="000000"/>
        </w:rPr>
        <w:t>Т.А.,М.Просвещение</w:t>
      </w:r>
      <w:proofErr w:type="spellEnd"/>
      <w:r w:rsidRPr="005F1F87">
        <w:rPr>
          <w:color w:val="000000"/>
        </w:rPr>
        <w:t>, 2009г.</w:t>
      </w:r>
    </w:p>
    <w:p w:rsidR="007279B1" w:rsidRPr="005F1F87" w:rsidRDefault="007279B1" w:rsidP="005F1F87">
      <w:pPr>
        <w:jc w:val="center"/>
        <w:rPr>
          <w:b/>
          <w:u w:val="single"/>
        </w:rPr>
      </w:pPr>
    </w:p>
    <w:p w:rsidR="005F1F87" w:rsidRPr="002C53F4" w:rsidRDefault="00846673" w:rsidP="005F1F87">
      <w:pPr>
        <w:jc w:val="center"/>
        <w:rPr>
          <w:b/>
          <w:sz w:val="28"/>
          <w:u w:val="single"/>
        </w:rPr>
      </w:pPr>
      <w:r w:rsidRPr="002C53F4">
        <w:rPr>
          <w:b/>
          <w:sz w:val="28"/>
          <w:u w:val="single"/>
        </w:rPr>
        <w:t>Общая характеристика учебного предмета</w:t>
      </w:r>
    </w:p>
    <w:p w:rsidR="007279B1" w:rsidRPr="005F1F87" w:rsidRDefault="007279B1" w:rsidP="005F1F87">
      <w:pPr>
        <w:widowControl w:val="0"/>
        <w:jc w:val="both"/>
        <w:rPr>
          <w:i/>
        </w:rPr>
      </w:pPr>
      <w:r w:rsidRPr="005F1F87">
        <w:rPr>
          <w:i/>
        </w:rPr>
        <w:t xml:space="preserve">Цели изучения математики в старшей школе на базовом уровне: </w:t>
      </w:r>
    </w:p>
    <w:p w:rsidR="007279B1" w:rsidRPr="005F1F87" w:rsidRDefault="007279B1" w:rsidP="005F1F8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ind w:right="57"/>
        <w:jc w:val="both"/>
        <w:textAlignment w:val="baseline"/>
      </w:pPr>
      <w:r w:rsidRPr="005F1F87">
        <w:t>формирование представлений о математике как универсальном языке науки, средстве моделирования явлений и процессов, об идеях и мет</w:t>
      </w:r>
      <w:r w:rsidRPr="005F1F87">
        <w:t>о</w:t>
      </w:r>
      <w:r w:rsidRPr="005F1F87">
        <w:t>дах математики;</w:t>
      </w:r>
    </w:p>
    <w:p w:rsidR="007279B1" w:rsidRPr="005F1F87" w:rsidRDefault="007279B1" w:rsidP="005F1F8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ind w:right="57"/>
        <w:jc w:val="both"/>
        <w:textAlignment w:val="baseline"/>
      </w:pPr>
      <w:r w:rsidRPr="005F1F87">
        <w:t>развитие логического мышления, пространственного воображения, алгоритмической культуры, критичности мышления на уровне, необх</w:t>
      </w:r>
      <w:r w:rsidRPr="005F1F87">
        <w:t>о</w:t>
      </w:r>
      <w:r w:rsidRPr="005F1F87">
        <w:t>димом для обучения в высшей школе по соответствующей специальности, в будущей профессиональной деятельности;</w:t>
      </w:r>
    </w:p>
    <w:p w:rsidR="007279B1" w:rsidRPr="005F1F87" w:rsidRDefault="007279B1" w:rsidP="005F1F8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ind w:right="57"/>
        <w:jc w:val="both"/>
        <w:textAlignment w:val="baseline"/>
      </w:pPr>
      <w:r w:rsidRPr="005F1F87">
        <w:t>овладение математическими знаниями и умениями, необходимыми в повседневной жизни, для изучения школьных естественнонаучных ди</w:t>
      </w:r>
      <w:r w:rsidRPr="005F1F87">
        <w:t>с</w:t>
      </w:r>
      <w:r w:rsidRPr="005F1F87">
        <w:t>циплин на базовом уровне, для получения образования в областях, не требующих углубленной математической подготовки;</w:t>
      </w:r>
    </w:p>
    <w:p w:rsidR="007279B1" w:rsidRPr="005F1F87" w:rsidRDefault="007279B1" w:rsidP="005F1F8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ind w:right="57"/>
        <w:jc w:val="both"/>
        <w:textAlignment w:val="baseline"/>
      </w:pPr>
      <w:r w:rsidRPr="005F1F87">
        <w:t xml:space="preserve">воспитание средствами математики культуры личности: </w:t>
      </w:r>
      <w:r w:rsidRPr="005F1F87">
        <w:rPr>
          <w:color w:val="000000"/>
        </w:rPr>
        <w:t>отношения к математике как части общечеловеческой культуры:</w:t>
      </w:r>
      <w:r w:rsidRPr="005F1F87">
        <w:t xml:space="preserve"> знакомство с ист</w:t>
      </w:r>
      <w:r w:rsidRPr="005F1F87">
        <w:t>о</w:t>
      </w:r>
      <w:r w:rsidRPr="005F1F87">
        <w:t xml:space="preserve">рией развития математики, эволюцией математических идей, понимания значимости математики для общественного прогресса. </w:t>
      </w:r>
    </w:p>
    <w:p w:rsidR="007279B1" w:rsidRPr="005F1F87" w:rsidRDefault="007279B1" w:rsidP="005F1F87">
      <w:pPr>
        <w:widowControl w:val="0"/>
        <w:overflowPunct w:val="0"/>
        <w:autoSpaceDE w:val="0"/>
        <w:autoSpaceDN w:val="0"/>
        <w:adjustRightInd w:val="0"/>
        <w:ind w:right="57"/>
        <w:jc w:val="both"/>
        <w:textAlignment w:val="baseline"/>
      </w:pPr>
    </w:p>
    <w:p w:rsidR="007279B1" w:rsidRPr="005F1F87" w:rsidRDefault="007279B1" w:rsidP="005F1F87">
      <w:pPr>
        <w:widowControl w:val="0"/>
        <w:jc w:val="both"/>
      </w:pPr>
      <w:r w:rsidRPr="005F1F87">
        <w:t xml:space="preserve">При изучении курса математики на базовом уровне продолжаются и получают развитие содержательные линии: </w:t>
      </w:r>
      <w:proofErr w:type="gramStart"/>
      <w:r w:rsidRPr="005F1F87">
        <w:rPr>
          <w:i/>
        </w:rPr>
        <w:t>«Алгебра», «Функции», «Уравнения и неравенства», «Геометрия», «Элементы комбинаторики, теории вероятностей, статистики и логики»,</w:t>
      </w:r>
      <w:r w:rsidRPr="005F1F87">
        <w:t xml:space="preserve"> вводится линия </w:t>
      </w:r>
      <w:r w:rsidRPr="005F1F87">
        <w:rPr>
          <w:i/>
        </w:rPr>
        <w:t>«Начала математич</w:t>
      </w:r>
      <w:r w:rsidRPr="005F1F87">
        <w:rPr>
          <w:i/>
        </w:rPr>
        <w:t>е</w:t>
      </w:r>
      <w:r w:rsidRPr="005F1F87">
        <w:rPr>
          <w:i/>
        </w:rPr>
        <w:t>ского анализа».</w:t>
      </w:r>
      <w:proofErr w:type="gramEnd"/>
      <w:r w:rsidRPr="005F1F87">
        <w:t xml:space="preserve"> В рамках указанных содержательных линий решаются следующие задачи:</w:t>
      </w:r>
    </w:p>
    <w:p w:rsidR="007279B1" w:rsidRPr="005F1F87" w:rsidRDefault="007279B1" w:rsidP="005F1F87">
      <w:pPr>
        <w:widowControl w:val="0"/>
        <w:jc w:val="both"/>
      </w:pPr>
    </w:p>
    <w:p w:rsidR="007279B1" w:rsidRPr="005F1F87" w:rsidRDefault="007279B1" w:rsidP="005F1F87">
      <w:pPr>
        <w:widowControl w:val="0"/>
        <w:numPr>
          <w:ilvl w:val="0"/>
          <w:numId w:val="8"/>
        </w:numPr>
        <w:jc w:val="both"/>
      </w:pPr>
      <w:r w:rsidRPr="005F1F87">
        <w:t>систематизация сведений о числах; изучение новых видов числовых выражений и формул; совершенствование практических навыков и в</w:t>
      </w:r>
      <w:r w:rsidRPr="005F1F87">
        <w:t>ы</w:t>
      </w:r>
      <w:r w:rsidRPr="005F1F87">
        <w:t xml:space="preserve">числительной культуры, расширение и совершенствование алгебраического аппарата, сформированного в основной школе, и его применение к решению математических и нематематических задач; </w:t>
      </w:r>
    </w:p>
    <w:p w:rsidR="007279B1" w:rsidRPr="005F1F87" w:rsidRDefault="007279B1" w:rsidP="005F1F87">
      <w:pPr>
        <w:widowControl w:val="0"/>
        <w:numPr>
          <w:ilvl w:val="0"/>
          <w:numId w:val="8"/>
        </w:numPr>
        <w:jc w:val="both"/>
      </w:pPr>
      <w:r w:rsidRPr="005F1F87">
        <w:t>расширение и систематизация общих сведений о функциях, пополнение класса изучаемых функций, иллюстрация широты применения фун</w:t>
      </w:r>
      <w:r w:rsidRPr="005F1F87">
        <w:t>к</w:t>
      </w:r>
      <w:r w:rsidRPr="005F1F87">
        <w:t>ций для описания и изучения реальных зависимостей;</w:t>
      </w:r>
    </w:p>
    <w:p w:rsidR="007279B1" w:rsidRPr="005F1F87" w:rsidRDefault="007279B1" w:rsidP="005F1F87">
      <w:pPr>
        <w:widowControl w:val="0"/>
        <w:numPr>
          <w:ilvl w:val="0"/>
          <w:numId w:val="8"/>
        </w:numPr>
        <w:jc w:val="both"/>
      </w:pPr>
      <w:r w:rsidRPr="005F1F87">
        <w:t>развитие представлений о вероятностно-статистических закономерностях в окружающем мире, совершенствование интеллектуальных и реч</w:t>
      </w:r>
      <w:r w:rsidRPr="005F1F87">
        <w:t>е</w:t>
      </w:r>
      <w:r w:rsidRPr="005F1F87">
        <w:t>вых умений путем обогащения математического языка, развития логического мышления;</w:t>
      </w:r>
    </w:p>
    <w:p w:rsidR="007279B1" w:rsidRPr="005F1F87" w:rsidRDefault="007279B1" w:rsidP="005F1F87">
      <w:pPr>
        <w:widowControl w:val="0"/>
        <w:numPr>
          <w:ilvl w:val="0"/>
          <w:numId w:val="8"/>
        </w:numPr>
        <w:jc w:val="both"/>
      </w:pPr>
      <w:r w:rsidRPr="005F1F87">
        <w:t>знакомство с основными идеями и методами математического анализа.</w:t>
      </w:r>
    </w:p>
    <w:p w:rsidR="007279B1" w:rsidRPr="005F1F87" w:rsidRDefault="007279B1" w:rsidP="005F1F87">
      <w:pPr>
        <w:jc w:val="center"/>
        <w:rPr>
          <w:b/>
          <w:u w:val="single"/>
        </w:rPr>
      </w:pPr>
    </w:p>
    <w:p w:rsidR="005F1F87" w:rsidRPr="002C53F4" w:rsidRDefault="00846673" w:rsidP="005F1F87">
      <w:pPr>
        <w:pStyle w:val="a9"/>
        <w:spacing w:before="0" w:beforeAutospacing="0" w:after="0" w:afterAutospacing="0"/>
        <w:jc w:val="center"/>
        <w:rPr>
          <w:rStyle w:val="a8"/>
          <w:sz w:val="28"/>
          <w:u w:val="single"/>
        </w:rPr>
      </w:pPr>
      <w:r w:rsidRPr="002C53F4">
        <w:rPr>
          <w:rStyle w:val="a8"/>
          <w:sz w:val="28"/>
          <w:u w:val="single"/>
        </w:rPr>
        <w:t>Место предмета в Федеральном базисном плане</w:t>
      </w:r>
    </w:p>
    <w:p w:rsidR="00217187" w:rsidRPr="005F1F87" w:rsidRDefault="00217187" w:rsidP="005F1F87">
      <w:pPr>
        <w:ind w:firstLine="567"/>
      </w:pPr>
      <w:r w:rsidRPr="005F1F87">
        <w:t>Согласно федеральному базисному учебному плану для образовательных учреждений Российской Федерации на изучение алгебры и начал м</w:t>
      </w:r>
      <w:r w:rsidRPr="005F1F87">
        <w:t>а</w:t>
      </w:r>
      <w:r w:rsidRPr="005F1F87">
        <w:t>тематического анализа отводится 102 часа  (по 3 часа в неделю в 11 классе).</w:t>
      </w:r>
    </w:p>
    <w:p w:rsidR="005F1F87" w:rsidRDefault="005F1F87" w:rsidP="005F1F87">
      <w:pPr>
        <w:pStyle w:val="a9"/>
        <w:spacing w:before="0" w:beforeAutospacing="0" w:after="0" w:afterAutospacing="0"/>
        <w:jc w:val="center"/>
        <w:rPr>
          <w:rStyle w:val="a8"/>
          <w:u w:val="single"/>
        </w:rPr>
      </w:pPr>
    </w:p>
    <w:p w:rsidR="002C53F4" w:rsidRDefault="002C53F4" w:rsidP="005F1F87">
      <w:pPr>
        <w:pStyle w:val="a9"/>
        <w:spacing w:before="0" w:beforeAutospacing="0" w:after="0" w:afterAutospacing="0"/>
        <w:jc w:val="center"/>
        <w:rPr>
          <w:rStyle w:val="a8"/>
          <w:sz w:val="28"/>
          <w:u w:val="single"/>
        </w:rPr>
      </w:pPr>
    </w:p>
    <w:p w:rsidR="00846673" w:rsidRPr="002C53F4" w:rsidRDefault="00846673" w:rsidP="005F1F87">
      <w:pPr>
        <w:pStyle w:val="a9"/>
        <w:spacing w:before="0" w:beforeAutospacing="0" w:after="0" w:afterAutospacing="0"/>
        <w:jc w:val="center"/>
        <w:rPr>
          <w:rStyle w:val="a8"/>
          <w:sz w:val="28"/>
          <w:u w:val="single"/>
        </w:rPr>
      </w:pPr>
      <w:r w:rsidRPr="002C53F4">
        <w:rPr>
          <w:rStyle w:val="a8"/>
          <w:sz w:val="28"/>
          <w:u w:val="single"/>
        </w:rPr>
        <w:t>Содержание   тем учебного курса</w:t>
      </w: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"/>
        <w:gridCol w:w="1992"/>
        <w:gridCol w:w="2409"/>
        <w:gridCol w:w="3261"/>
        <w:gridCol w:w="3685"/>
        <w:gridCol w:w="3544"/>
      </w:tblGrid>
      <w:tr w:rsidR="005F1F87" w:rsidRPr="005F1F87" w:rsidTr="005F1F87">
        <w:trPr>
          <w:trHeight w:val="558"/>
        </w:trPr>
        <w:tc>
          <w:tcPr>
            <w:tcW w:w="560" w:type="dxa"/>
            <w:vAlign w:val="center"/>
          </w:tcPr>
          <w:p w:rsidR="005F1F87" w:rsidRPr="005F1F87" w:rsidRDefault="005F1F87" w:rsidP="005F1F87">
            <w:pPr>
              <w:jc w:val="center"/>
              <w:rPr>
                <w:b/>
              </w:rPr>
            </w:pPr>
            <w:r w:rsidRPr="005F1F87">
              <w:rPr>
                <w:b/>
              </w:rPr>
              <w:t xml:space="preserve">№ </w:t>
            </w:r>
            <w:proofErr w:type="spellStart"/>
            <w:r w:rsidRPr="005F1F87">
              <w:rPr>
                <w:b/>
              </w:rPr>
              <w:t>п\</w:t>
            </w:r>
            <w:proofErr w:type="gramStart"/>
            <w:r w:rsidRPr="005F1F87"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1992" w:type="dxa"/>
            <w:vAlign w:val="center"/>
          </w:tcPr>
          <w:p w:rsidR="005F1F87" w:rsidRPr="005F1F87" w:rsidRDefault="005F1F87" w:rsidP="005F1F87">
            <w:pPr>
              <w:jc w:val="center"/>
              <w:rPr>
                <w:b/>
              </w:rPr>
            </w:pPr>
            <w:r w:rsidRPr="005F1F87">
              <w:rPr>
                <w:b/>
              </w:rPr>
              <w:t>Модуль (глава)</w:t>
            </w:r>
          </w:p>
        </w:tc>
        <w:tc>
          <w:tcPr>
            <w:tcW w:w="2409" w:type="dxa"/>
            <w:vAlign w:val="center"/>
          </w:tcPr>
          <w:p w:rsidR="005F1F87" w:rsidRPr="005F1F87" w:rsidRDefault="005F1F87" w:rsidP="005F1F87">
            <w:pPr>
              <w:jc w:val="center"/>
              <w:rPr>
                <w:b/>
              </w:rPr>
            </w:pPr>
            <w:r w:rsidRPr="005F1F87">
              <w:rPr>
                <w:b/>
              </w:rPr>
              <w:t>Содержание модуля</w:t>
            </w:r>
          </w:p>
        </w:tc>
        <w:tc>
          <w:tcPr>
            <w:tcW w:w="3261" w:type="dxa"/>
            <w:vAlign w:val="center"/>
          </w:tcPr>
          <w:p w:rsidR="005F1F87" w:rsidRPr="005F1F87" w:rsidRDefault="005F1F87" w:rsidP="005F1F87">
            <w:pPr>
              <w:jc w:val="center"/>
              <w:rPr>
                <w:b/>
                <w:bCs/>
                <w:iCs/>
              </w:rPr>
            </w:pPr>
            <w:r w:rsidRPr="005F1F87">
              <w:rPr>
                <w:b/>
                <w:bCs/>
                <w:iCs/>
              </w:rPr>
              <w:t>Основные цели</w:t>
            </w:r>
          </w:p>
        </w:tc>
        <w:tc>
          <w:tcPr>
            <w:tcW w:w="3685" w:type="dxa"/>
          </w:tcPr>
          <w:p w:rsidR="002C53F4" w:rsidRDefault="005F1F87" w:rsidP="005F1F87">
            <w:pPr>
              <w:jc w:val="center"/>
              <w:rPr>
                <w:b/>
                <w:bCs/>
                <w:iCs/>
              </w:rPr>
            </w:pPr>
            <w:r w:rsidRPr="005F1F87">
              <w:rPr>
                <w:b/>
                <w:bCs/>
                <w:iCs/>
              </w:rPr>
              <w:t xml:space="preserve">Уровень </w:t>
            </w:r>
            <w:proofErr w:type="gramStart"/>
            <w:r w:rsidRPr="005F1F87">
              <w:rPr>
                <w:b/>
                <w:bCs/>
                <w:iCs/>
              </w:rPr>
              <w:t>обязательной</w:t>
            </w:r>
            <w:proofErr w:type="gramEnd"/>
            <w:r w:rsidRPr="005F1F87">
              <w:rPr>
                <w:b/>
                <w:bCs/>
                <w:iCs/>
              </w:rPr>
              <w:t xml:space="preserve"> </w:t>
            </w:r>
          </w:p>
          <w:p w:rsidR="005F1F87" w:rsidRPr="005F1F87" w:rsidRDefault="005F1F87" w:rsidP="005F1F87">
            <w:pPr>
              <w:jc w:val="center"/>
              <w:rPr>
                <w:b/>
                <w:bCs/>
                <w:iCs/>
              </w:rPr>
            </w:pPr>
            <w:r w:rsidRPr="005F1F87">
              <w:rPr>
                <w:b/>
                <w:bCs/>
                <w:iCs/>
              </w:rPr>
              <w:t xml:space="preserve">подготовки </w:t>
            </w:r>
            <w:proofErr w:type="gramStart"/>
            <w:r w:rsidRPr="005F1F87">
              <w:rPr>
                <w:b/>
                <w:bCs/>
                <w:iCs/>
              </w:rPr>
              <w:t>обучающегося</w:t>
            </w:r>
            <w:proofErr w:type="gramEnd"/>
          </w:p>
        </w:tc>
        <w:tc>
          <w:tcPr>
            <w:tcW w:w="3544" w:type="dxa"/>
          </w:tcPr>
          <w:p w:rsidR="002C53F4" w:rsidRDefault="005F1F87" w:rsidP="005F1F87">
            <w:pPr>
              <w:jc w:val="center"/>
              <w:rPr>
                <w:b/>
                <w:bCs/>
                <w:iCs/>
              </w:rPr>
            </w:pPr>
            <w:r w:rsidRPr="005F1F87">
              <w:rPr>
                <w:b/>
                <w:bCs/>
                <w:iCs/>
              </w:rPr>
              <w:t xml:space="preserve">Уровень </w:t>
            </w:r>
            <w:proofErr w:type="gramStart"/>
            <w:r w:rsidRPr="005F1F87">
              <w:rPr>
                <w:b/>
                <w:bCs/>
                <w:iCs/>
              </w:rPr>
              <w:t>возможной</w:t>
            </w:r>
            <w:proofErr w:type="gramEnd"/>
            <w:r w:rsidRPr="005F1F87">
              <w:rPr>
                <w:b/>
                <w:bCs/>
                <w:iCs/>
              </w:rPr>
              <w:t xml:space="preserve"> </w:t>
            </w:r>
          </w:p>
          <w:p w:rsidR="005F1F87" w:rsidRPr="005F1F87" w:rsidRDefault="005F1F87" w:rsidP="005F1F87">
            <w:pPr>
              <w:jc w:val="center"/>
              <w:rPr>
                <w:b/>
                <w:bCs/>
                <w:iCs/>
              </w:rPr>
            </w:pPr>
            <w:r w:rsidRPr="005F1F87">
              <w:rPr>
                <w:b/>
                <w:bCs/>
                <w:iCs/>
              </w:rPr>
              <w:t xml:space="preserve">подготовки </w:t>
            </w:r>
            <w:proofErr w:type="gramStart"/>
            <w:r w:rsidRPr="005F1F87">
              <w:rPr>
                <w:b/>
                <w:bCs/>
                <w:iCs/>
              </w:rPr>
              <w:t>обучающегося</w:t>
            </w:r>
            <w:proofErr w:type="gramEnd"/>
          </w:p>
        </w:tc>
      </w:tr>
      <w:tr w:rsidR="005F1F87" w:rsidRPr="005F1F87" w:rsidTr="005F1F87">
        <w:tc>
          <w:tcPr>
            <w:tcW w:w="560" w:type="dxa"/>
          </w:tcPr>
          <w:p w:rsidR="005F1F87" w:rsidRPr="005F1F87" w:rsidRDefault="005F1F87" w:rsidP="005F1F87">
            <w:pPr>
              <w:jc w:val="center"/>
            </w:pPr>
            <w:r w:rsidRPr="005F1F87">
              <w:t>1</w:t>
            </w:r>
          </w:p>
        </w:tc>
        <w:tc>
          <w:tcPr>
            <w:tcW w:w="1992" w:type="dxa"/>
          </w:tcPr>
          <w:p w:rsidR="005F1F87" w:rsidRPr="005F1F87" w:rsidRDefault="005F1F87" w:rsidP="005F1F87">
            <w:r w:rsidRPr="005F1F87">
              <w:t>Повторение 10 класса.</w:t>
            </w:r>
          </w:p>
        </w:tc>
        <w:tc>
          <w:tcPr>
            <w:tcW w:w="2409" w:type="dxa"/>
          </w:tcPr>
          <w:p w:rsidR="005F1F87" w:rsidRPr="005F1F87" w:rsidRDefault="005F1F87" w:rsidP="005F1F87">
            <w:pPr>
              <w:pStyle w:val="c13"/>
              <w:spacing w:before="0" w:beforeAutospacing="0" w:after="0" w:afterAutospacing="0"/>
            </w:pPr>
            <w:r w:rsidRPr="005F1F87">
              <w:rPr>
                <w:rStyle w:val="c7"/>
              </w:rPr>
              <w:t>Показательная функция. Логари</w:t>
            </w:r>
            <w:r w:rsidRPr="005F1F87">
              <w:rPr>
                <w:rStyle w:val="c7"/>
              </w:rPr>
              <w:t>ф</w:t>
            </w:r>
            <w:r w:rsidRPr="005F1F87">
              <w:rPr>
                <w:rStyle w:val="c7"/>
              </w:rPr>
              <w:t>мическая функция. Тригонометрические формулы. Степенная функция. Тригон</w:t>
            </w:r>
            <w:r w:rsidRPr="005F1F87">
              <w:rPr>
                <w:rStyle w:val="c7"/>
              </w:rPr>
              <w:t>о</w:t>
            </w:r>
            <w:r w:rsidRPr="005F1F87">
              <w:rPr>
                <w:rStyle w:val="c7"/>
              </w:rPr>
              <w:t>метрические уравн</w:t>
            </w:r>
            <w:r w:rsidRPr="005F1F87">
              <w:rPr>
                <w:rStyle w:val="c7"/>
              </w:rPr>
              <w:t>е</w:t>
            </w:r>
            <w:r w:rsidRPr="005F1F87">
              <w:rPr>
                <w:rStyle w:val="c7"/>
              </w:rPr>
              <w:t>ния и неравенства.</w:t>
            </w:r>
          </w:p>
        </w:tc>
        <w:tc>
          <w:tcPr>
            <w:tcW w:w="3261" w:type="dxa"/>
          </w:tcPr>
          <w:p w:rsidR="005F1F87" w:rsidRPr="005F1F87" w:rsidRDefault="005F1F87" w:rsidP="005F1F87">
            <w:r w:rsidRPr="005F1F87">
              <w:t>формирование представл</w:t>
            </w:r>
            <w:r w:rsidRPr="005F1F87">
              <w:t>е</w:t>
            </w:r>
            <w:r w:rsidRPr="005F1F87">
              <w:t>ний о целостности и непр</w:t>
            </w:r>
            <w:r w:rsidRPr="005F1F87">
              <w:t>е</w:t>
            </w:r>
            <w:r w:rsidRPr="005F1F87">
              <w:t>рывности курса алгебры; о</w:t>
            </w:r>
            <w:r w:rsidRPr="005F1F87">
              <w:t>в</w:t>
            </w:r>
            <w:r w:rsidRPr="005F1F87">
              <w:t>ладение умением обобщения и систематизации знаний по основным темам курса а</w:t>
            </w:r>
            <w:r w:rsidRPr="005F1F87">
              <w:t>л</w:t>
            </w:r>
            <w:r w:rsidRPr="005F1F87">
              <w:t>гебры 10 класса; развитие логического, математическ</w:t>
            </w:r>
            <w:r w:rsidRPr="005F1F87">
              <w:t>о</w:t>
            </w:r>
            <w:r w:rsidRPr="005F1F87">
              <w:t>го мышления и интуиции, творческих способностей в области математики</w:t>
            </w:r>
          </w:p>
        </w:tc>
        <w:tc>
          <w:tcPr>
            <w:tcW w:w="3685" w:type="dxa"/>
          </w:tcPr>
          <w:p w:rsidR="005F1F87" w:rsidRPr="005F1F87" w:rsidRDefault="005F1F87" w:rsidP="005F1F87">
            <w:r w:rsidRPr="005F1F87">
              <w:t>Уметь решать несложные алге</w:t>
            </w:r>
            <w:r w:rsidRPr="005F1F87">
              <w:t>б</w:t>
            </w:r>
            <w:r w:rsidRPr="005F1F87">
              <w:t>раические, иррациональные, п</w:t>
            </w:r>
            <w:r w:rsidRPr="005F1F87">
              <w:t>о</w:t>
            </w:r>
            <w:r w:rsidRPr="005F1F87">
              <w:t>казательные, логарифмические, тригонометрические уравнения, неравенства и их системы. Знать свойства степенной, показател</w:t>
            </w:r>
            <w:r w:rsidRPr="005F1F87">
              <w:t>ь</w:t>
            </w:r>
            <w:r w:rsidRPr="005F1F87">
              <w:t>ной, логарифмической функций и уметь строить их графики.</w:t>
            </w:r>
            <w:r w:rsidRPr="005F1F87">
              <w:rPr>
                <w:b/>
                <w:bCs/>
                <w:i/>
                <w:iCs/>
              </w:rPr>
              <w:t> </w:t>
            </w:r>
          </w:p>
          <w:p w:rsidR="005F1F87" w:rsidRPr="005F1F87" w:rsidRDefault="005F1F87" w:rsidP="005F1F87">
            <w:pPr>
              <w:pStyle w:val="c13"/>
              <w:spacing w:before="0" w:beforeAutospacing="0" w:after="0" w:afterAutospacing="0"/>
              <w:rPr>
                <w:rStyle w:val="c7"/>
              </w:rPr>
            </w:pPr>
          </w:p>
        </w:tc>
        <w:tc>
          <w:tcPr>
            <w:tcW w:w="3544" w:type="dxa"/>
          </w:tcPr>
          <w:p w:rsidR="005F1F87" w:rsidRPr="005F1F87" w:rsidRDefault="005F1F87" w:rsidP="005F1F87">
            <w:pPr>
              <w:rPr>
                <w:rStyle w:val="c7"/>
              </w:rPr>
            </w:pPr>
            <w:r w:rsidRPr="005F1F87">
              <w:t>Уметь решать алгебраические, иррациональные, показател</w:t>
            </w:r>
            <w:r w:rsidRPr="005F1F87">
              <w:t>ь</w:t>
            </w:r>
            <w:r w:rsidRPr="005F1F87">
              <w:t>ные, логарифмические, триг</w:t>
            </w:r>
            <w:r w:rsidRPr="005F1F87">
              <w:t>о</w:t>
            </w:r>
            <w:r w:rsidRPr="005F1F87">
              <w:t>нометрические уравнения, н</w:t>
            </w:r>
            <w:r w:rsidRPr="005F1F87">
              <w:t>е</w:t>
            </w:r>
            <w:r w:rsidRPr="005F1F87">
              <w:t>равенства и их системы, прим</w:t>
            </w:r>
            <w:r w:rsidRPr="005F1F87">
              <w:t>е</w:t>
            </w:r>
            <w:r w:rsidRPr="005F1F87">
              <w:t>няя различные методы их р</w:t>
            </w:r>
            <w:r w:rsidRPr="005F1F87">
              <w:t>е</w:t>
            </w:r>
            <w:r w:rsidRPr="005F1F87">
              <w:t>шений. Знать свойства степе</w:t>
            </w:r>
            <w:r w:rsidRPr="005F1F87">
              <w:t>н</w:t>
            </w:r>
            <w:r w:rsidRPr="005F1F87">
              <w:t>ной, показательной, логари</w:t>
            </w:r>
            <w:r w:rsidRPr="005F1F87">
              <w:t>ф</w:t>
            </w:r>
            <w:r w:rsidRPr="005F1F87">
              <w:t>мической функций и уметь строить их графики.</w:t>
            </w:r>
            <w:r w:rsidRPr="005F1F87">
              <w:rPr>
                <w:b/>
                <w:bCs/>
                <w:i/>
                <w:iCs/>
              </w:rPr>
              <w:t> </w:t>
            </w:r>
            <w:r w:rsidRPr="005F1F87">
              <w:t>Уметь применять свойства функций при решении различных задач.</w:t>
            </w:r>
          </w:p>
        </w:tc>
      </w:tr>
      <w:tr w:rsidR="005F1F87" w:rsidRPr="005F1F87" w:rsidTr="005F1F87">
        <w:tc>
          <w:tcPr>
            <w:tcW w:w="560" w:type="dxa"/>
          </w:tcPr>
          <w:p w:rsidR="005F1F87" w:rsidRPr="005F1F87" w:rsidRDefault="005F1F87" w:rsidP="005F1F87">
            <w:pPr>
              <w:jc w:val="center"/>
            </w:pPr>
            <w:r w:rsidRPr="005F1F87">
              <w:t>2</w:t>
            </w:r>
          </w:p>
        </w:tc>
        <w:tc>
          <w:tcPr>
            <w:tcW w:w="1992" w:type="dxa"/>
          </w:tcPr>
          <w:p w:rsidR="005F1F87" w:rsidRPr="005F1F87" w:rsidRDefault="005F1F87" w:rsidP="005F1F87">
            <w:r w:rsidRPr="005F1F87">
              <w:t>Тригонометр</w:t>
            </w:r>
            <w:r w:rsidRPr="005F1F87">
              <w:t>и</w:t>
            </w:r>
            <w:r w:rsidRPr="005F1F87">
              <w:t>ческие функции.</w:t>
            </w:r>
          </w:p>
        </w:tc>
        <w:tc>
          <w:tcPr>
            <w:tcW w:w="2409" w:type="dxa"/>
          </w:tcPr>
          <w:p w:rsidR="005F1F87" w:rsidRPr="005F1F87" w:rsidRDefault="005F1F87" w:rsidP="005F1F87">
            <w:r w:rsidRPr="005F1F87">
              <w:t>Область определ</w:t>
            </w:r>
            <w:r w:rsidRPr="005F1F87">
              <w:t>е</w:t>
            </w:r>
            <w:r w:rsidRPr="005F1F87">
              <w:t>ния и множество значений тригон</w:t>
            </w:r>
            <w:r w:rsidRPr="005F1F87">
              <w:t>о</w:t>
            </w:r>
            <w:r w:rsidRPr="005F1F87">
              <w:t>метрических фун</w:t>
            </w:r>
            <w:r w:rsidRPr="005F1F87">
              <w:t>к</w:t>
            </w:r>
            <w:r w:rsidRPr="005F1F87">
              <w:t>ций. Четность, н</w:t>
            </w:r>
            <w:r w:rsidRPr="005F1F87">
              <w:t>е</w:t>
            </w:r>
            <w:r w:rsidRPr="005F1F87">
              <w:t>четность, периоди</w:t>
            </w:r>
            <w:r w:rsidRPr="005F1F87">
              <w:t>ч</w:t>
            </w:r>
            <w:r w:rsidRPr="005F1F87">
              <w:t>ность тригонометр</w:t>
            </w:r>
            <w:r w:rsidRPr="005F1F87">
              <w:t>и</w:t>
            </w:r>
            <w:r w:rsidRPr="005F1F87">
              <w:t xml:space="preserve">ческих функций. Свойства функций </w:t>
            </w:r>
            <w:r w:rsidRPr="005F1F87">
              <w:rPr>
                <w:lang w:val="en-US"/>
              </w:rPr>
              <w:t>y</w:t>
            </w:r>
            <w:r w:rsidRPr="005F1F87">
              <w:t>=</w:t>
            </w:r>
            <w:proofErr w:type="spellStart"/>
            <w:r w:rsidRPr="005F1F87">
              <w:rPr>
                <w:lang w:val="en-US"/>
              </w:rPr>
              <w:t>cosx</w:t>
            </w:r>
            <w:proofErr w:type="spellEnd"/>
            <w:r w:rsidRPr="005F1F87">
              <w:t xml:space="preserve">, </w:t>
            </w:r>
            <w:r w:rsidRPr="005F1F87">
              <w:rPr>
                <w:lang w:val="en-US"/>
              </w:rPr>
              <w:t>y</w:t>
            </w:r>
            <w:r w:rsidRPr="005F1F87">
              <w:t>=</w:t>
            </w:r>
            <w:proofErr w:type="spellStart"/>
            <w:r w:rsidRPr="005F1F87">
              <w:rPr>
                <w:lang w:val="en-US"/>
              </w:rPr>
              <w:t>sinx</w:t>
            </w:r>
            <w:proofErr w:type="spellEnd"/>
            <w:r w:rsidRPr="005F1F87">
              <w:t xml:space="preserve">, </w:t>
            </w:r>
            <w:r w:rsidRPr="005F1F87">
              <w:rPr>
                <w:lang w:val="en-US"/>
              </w:rPr>
              <w:t>y</w:t>
            </w:r>
            <w:r w:rsidRPr="005F1F87">
              <w:t>=</w:t>
            </w:r>
            <w:proofErr w:type="spellStart"/>
            <w:r w:rsidRPr="005F1F87">
              <w:rPr>
                <w:lang w:val="en-US"/>
              </w:rPr>
              <w:t>tgx</w:t>
            </w:r>
            <w:proofErr w:type="spellEnd"/>
            <w:r w:rsidRPr="005F1F87">
              <w:t xml:space="preserve"> и их графики. О</w:t>
            </w:r>
            <w:r w:rsidRPr="005F1F87">
              <w:t>б</w:t>
            </w:r>
            <w:r w:rsidRPr="005F1F87">
              <w:t>ратные тригономе</w:t>
            </w:r>
            <w:r w:rsidRPr="005F1F87">
              <w:t>т</w:t>
            </w:r>
            <w:r w:rsidRPr="005F1F87">
              <w:t>рические функции.</w:t>
            </w:r>
          </w:p>
        </w:tc>
        <w:tc>
          <w:tcPr>
            <w:tcW w:w="3261" w:type="dxa"/>
          </w:tcPr>
          <w:p w:rsidR="005F1F87" w:rsidRPr="005F1F87" w:rsidRDefault="005F1F87" w:rsidP="005F1F87">
            <w:proofErr w:type="gramStart"/>
            <w:r w:rsidRPr="005F1F87">
              <w:t>формирование представл</w:t>
            </w:r>
            <w:r w:rsidRPr="005F1F87">
              <w:t>е</w:t>
            </w:r>
            <w:r w:rsidRPr="005F1F87">
              <w:t>ний об области определения и множестве значений тр</w:t>
            </w:r>
            <w:r w:rsidRPr="005F1F87">
              <w:t>и</w:t>
            </w:r>
            <w:r w:rsidRPr="005F1F87">
              <w:t>гонометрических функций, о нечётной и чётной функциях, о периодической функции, о периоде функции, о на</w:t>
            </w:r>
            <w:r w:rsidRPr="005F1F87">
              <w:t>и</w:t>
            </w:r>
            <w:r w:rsidRPr="005F1F87">
              <w:t>меньшем положительном п</w:t>
            </w:r>
            <w:r w:rsidRPr="005F1F87">
              <w:t>е</w:t>
            </w:r>
            <w:r w:rsidRPr="005F1F87">
              <w:t>риоде; формирование ум</w:t>
            </w:r>
            <w:r w:rsidRPr="005F1F87">
              <w:t>е</w:t>
            </w:r>
            <w:r w:rsidRPr="005F1F87">
              <w:t>ний находить область опр</w:t>
            </w:r>
            <w:r w:rsidRPr="005F1F87">
              <w:t>е</w:t>
            </w:r>
            <w:r w:rsidRPr="005F1F87">
              <w:t>деления и множество знач</w:t>
            </w:r>
            <w:r w:rsidRPr="005F1F87">
              <w:t>е</w:t>
            </w:r>
            <w:r w:rsidRPr="005F1F87">
              <w:t>ний тригонометрических функций сложного аргуме</w:t>
            </w:r>
            <w:r w:rsidRPr="005F1F87">
              <w:t>н</w:t>
            </w:r>
            <w:r w:rsidRPr="005F1F87">
              <w:t xml:space="preserve">та, представленного в виде дроби и корня; овладение умением свободно строить графики тригонометрических </w:t>
            </w:r>
            <w:r w:rsidRPr="005F1F87">
              <w:lastRenderedPageBreak/>
              <w:t>функций и описывать их свойства</w:t>
            </w:r>
            <w:proofErr w:type="gramEnd"/>
          </w:p>
        </w:tc>
        <w:tc>
          <w:tcPr>
            <w:tcW w:w="3685" w:type="dxa"/>
          </w:tcPr>
          <w:p w:rsidR="005F1F87" w:rsidRPr="005F1F87" w:rsidRDefault="005F1F87" w:rsidP="005F1F87">
            <w:r w:rsidRPr="005F1F87">
              <w:lastRenderedPageBreak/>
              <w:t>Научиться находить область о</w:t>
            </w:r>
            <w:r w:rsidRPr="005F1F87">
              <w:t>п</w:t>
            </w:r>
            <w:r w:rsidRPr="005F1F87">
              <w:t>ределения тригонометрических функций. Научиться находить множество значений тригон</w:t>
            </w:r>
            <w:r w:rsidRPr="005F1F87">
              <w:t>о</w:t>
            </w:r>
            <w:r w:rsidRPr="005F1F87">
              <w:t>метрических функций. Научит</w:t>
            </w:r>
            <w:r w:rsidRPr="005F1F87">
              <w:t>ь</w:t>
            </w:r>
            <w:r w:rsidRPr="005F1F87">
              <w:t>ся определять четность, нече</w:t>
            </w:r>
            <w:r w:rsidRPr="005F1F87">
              <w:t>т</w:t>
            </w:r>
            <w:r w:rsidRPr="005F1F87">
              <w:t>ность, периодичность тригон</w:t>
            </w:r>
            <w:r w:rsidRPr="005F1F87">
              <w:t>о</w:t>
            </w:r>
            <w:r w:rsidRPr="005F1F87">
              <w:t>метрических функций. Знать свойства тригонометрических функций</w:t>
            </w:r>
            <w:r w:rsidRPr="005F1F87">
              <w:rPr>
                <w:position w:val="-10"/>
              </w:rPr>
              <w:object w:dxaOrig="294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4.75pt;height:18.75pt" o:ole="">
                  <v:imagedata r:id="rId6" o:title=""/>
                </v:shape>
                <o:OLEObject Type="Embed" ProgID="Equation.DSMT4" ShapeID="_x0000_i1025" DrawAspect="Content" ObjectID="_1503158347" r:id="rId7"/>
              </w:object>
            </w:r>
            <w:r w:rsidRPr="005F1F87">
              <w:t xml:space="preserve"> и уметь строить их графики.</w:t>
            </w:r>
          </w:p>
          <w:p w:rsidR="005F1F87" w:rsidRPr="005F1F87" w:rsidRDefault="005F1F87" w:rsidP="005F1F87">
            <w:pPr>
              <w:ind w:left="360"/>
            </w:pPr>
            <w:r w:rsidRPr="005F1F87">
              <w:t xml:space="preserve"> </w:t>
            </w:r>
          </w:p>
          <w:p w:rsidR="005F1F87" w:rsidRPr="005F1F87" w:rsidRDefault="005F1F87" w:rsidP="005F1F87"/>
        </w:tc>
        <w:tc>
          <w:tcPr>
            <w:tcW w:w="3544" w:type="dxa"/>
          </w:tcPr>
          <w:p w:rsidR="005F1F87" w:rsidRPr="005F1F87" w:rsidRDefault="005F1F87" w:rsidP="005F1F87">
            <w:r w:rsidRPr="005F1F87">
              <w:t>Научиться находить область определения и множество зн</w:t>
            </w:r>
            <w:r w:rsidRPr="005F1F87">
              <w:t>а</w:t>
            </w:r>
            <w:r w:rsidRPr="005F1F87">
              <w:t>чений тригонометрических функций в более сложных сл</w:t>
            </w:r>
            <w:r w:rsidRPr="005F1F87">
              <w:t>у</w:t>
            </w:r>
            <w:r w:rsidRPr="005F1F87">
              <w:t>чаях. Научиться определять четность, нечетность, пери</w:t>
            </w:r>
            <w:r w:rsidRPr="005F1F87">
              <w:t>о</w:t>
            </w:r>
            <w:r w:rsidRPr="005F1F87">
              <w:t>дичность тригонометрических функций в более сложных сл</w:t>
            </w:r>
            <w:r w:rsidRPr="005F1F87">
              <w:t>у</w:t>
            </w:r>
            <w:r w:rsidRPr="005F1F87">
              <w:t>чаях. Знать свойства тригон</w:t>
            </w:r>
            <w:r w:rsidRPr="005F1F87">
              <w:t>о</w:t>
            </w:r>
            <w:r w:rsidRPr="005F1F87">
              <w:t>метрических функций</w:t>
            </w:r>
            <w:r w:rsidRPr="005F1F87">
              <w:rPr>
                <w:position w:val="-10"/>
              </w:rPr>
              <w:object w:dxaOrig="2940" w:dyaOrig="320">
                <v:shape id="_x0000_i1026" type="#_x0000_t75" style="width:174.75pt;height:18.75pt" o:ole="">
                  <v:imagedata r:id="rId6" o:title=""/>
                </v:shape>
                <o:OLEObject Type="Embed" ProgID="Equation.DSMT4" ShapeID="_x0000_i1026" DrawAspect="Content" ObjectID="_1503158348" r:id="rId8"/>
              </w:object>
            </w:r>
            <w:r w:rsidRPr="005F1F87">
              <w:t xml:space="preserve"> и уметь строить их графики. Уметь выполнять преобразов</w:t>
            </w:r>
            <w:r w:rsidRPr="005F1F87">
              <w:t>а</w:t>
            </w:r>
            <w:r w:rsidRPr="005F1F87">
              <w:t>ния графиков</w:t>
            </w:r>
            <w:proofErr w:type="gramStart"/>
            <w:r w:rsidRPr="005F1F87">
              <w:t>.</w:t>
            </w:r>
            <w:proofErr w:type="gramEnd"/>
            <w:r w:rsidRPr="005F1F87">
              <w:t xml:space="preserve"> </w:t>
            </w:r>
            <w:proofErr w:type="gramStart"/>
            <w:r w:rsidRPr="005F1F87">
              <w:t>о</w:t>
            </w:r>
            <w:proofErr w:type="gramEnd"/>
            <w:r w:rsidRPr="005F1F87">
              <w:t>писывать по графику и в простейших случ</w:t>
            </w:r>
            <w:r w:rsidRPr="005F1F87">
              <w:t>а</w:t>
            </w:r>
            <w:r w:rsidRPr="005F1F87">
              <w:t xml:space="preserve">ях по формуле поведение и свойства тригонометрических </w:t>
            </w:r>
            <w:r w:rsidRPr="005F1F87">
              <w:lastRenderedPageBreak/>
              <w:t>функций, находить по графику функции наибольшие и на</w:t>
            </w:r>
            <w:r w:rsidRPr="005F1F87">
              <w:t>и</w:t>
            </w:r>
            <w:r w:rsidRPr="005F1F87">
              <w:t>меньшие значения;</w:t>
            </w:r>
          </w:p>
        </w:tc>
      </w:tr>
      <w:tr w:rsidR="005F1F87" w:rsidRPr="005F1F87" w:rsidTr="005F1F87">
        <w:tc>
          <w:tcPr>
            <w:tcW w:w="560" w:type="dxa"/>
          </w:tcPr>
          <w:p w:rsidR="005F1F87" w:rsidRPr="005F1F87" w:rsidRDefault="005F1F87" w:rsidP="005F1F87">
            <w:pPr>
              <w:jc w:val="center"/>
            </w:pPr>
            <w:r w:rsidRPr="005F1F87">
              <w:lastRenderedPageBreak/>
              <w:t>3</w:t>
            </w:r>
          </w:p>
        </w:tc>
        <w:tc>
          <w:tcPr>
            <w:tcW w:w="1992" w:type="dxa"/>
          </w:tcPr>
          <w:p w:rsidR="005F1F87" w:rsidRPr="005F1F87" w:rsidRDefault="005F1F87" w:rsidP="005F1F87">
            <w:r w:rsidRPr="005F1F87">
              <w:t>Производная и ее геометрич</w:t>
            </w:r>
            <w:r w:rsidRPr="005F1F87">
              <w:t>е</w:t>
            </w:r>
            <w:r w:rsidRPr="005F1F87">
              <w:t>ский смысл.</w:t>
            </w:r>
          </w:p>
        </w:tc>
        <w:tc>
          <w:tcPr>
            <w:tcW w:w="2409" w:type="dxa"/>
          </w:tcPr>
          <w:p w:rsidR="005F1F87" w:rsidRPr="005F1F87" w:rsidRDefault="005F1F87" w:rsidP="005F1F87">
            <w:r w:rsidRPr="005F1F87">
              <w:t>Производная. Пр</w:t>
            </w:r>
            <w:r w:rsidRPr="005F1F87">
              <w:t>о</w:t>
            </w:r>
            <w:r w:rsidRPr="005F1F87">
              <w:t>изводная степенной функции. Правила дифференцирования. Производные нек</w:t>
            </w:r>
            <w:r w:rsidRPr="005F1F87">
              <w:t>о</w:t>
            </w:r>
            <w:r w:rsidRPr="005F1F87">
              <w:t>торых элементарных функций. Геометр</w:t>
            </w:r>
            <w:r w:rsidRPr="005F1F87">
              <w:t>и</w:t>
            </w:r>
            <w:r w:rsidRPr="005F1F87">
              <w:t>ческий смысл прои</w:t>
            </w:r>
            <w:r w:rsidRPr="005F1F87">
              <w:t>з</w:t>
            </w:r>
            <w:r w:rsidRPr="005F1F87">
              <w:t>водной.</w:t>
            </w:r>
          </w:p>
        </w:tc>
        <w:tc>
          <w:tcPr>
            <w:tcW w:w="3261" w:type="dxa"/>
          </w:tcPr>
          <w:p w:rsidR="005F1F87" w:rsidRPr="005F1F87" w:rsidRDefault="005F1F87" w:rsidP="005F1F87">
            <w:proofErr w:type="gramStart"/>
            <w:r w:rsidRPr="005F1F87">
              <w:t>формирование понятий о мгновенной скорости, о к</w:t>
            </w:r>
            <w:r w:rsidRPr="005F1F87">
              <w:t>а</w:t>
            </w:r>
            <w:r w:rsidRPr="005F1F87">
              <w:t>сательной к плоской кривой, о касательной к графику функции, о производной функции, о физическом смысле производной, о ге</w:t>
            </w:r>
            <w:r w:rsidRPr="005F1F87">
              <w:t>о</w:t>
            </w:r>
            <w:r w:rsidRPr="005F1F87">
              <w:t>метрическом смысле прои</w:t>
            </w:r>
            <w:r w:rsidRPr="005F1F87">
              <w:t>з</w:t>
            </w:r>
            <w:r w:rsidRPr="005F1F87">
              <w:t>водной, о скорости измен</w:t>
            </w:r>
            <w:r w:rsidRPr="005F1F87">
              <w:t>е</w:t>
            </w:r>
            <w:r w:rsidRPr="005F1F87">
              <w:t>ния функции, о пределе функции в точке, о дифф</w:t>
            </w:r>
            <w:r w:rsidRPr="005F1F87">
              <w:t>е</w:t>
            </w:r>
            <w:r w:rsidRPr="005F1F87">
              <w:t>ренцировании, о произво</w:t>
            </w:r>
            <w:r w:rsidRPr="005F1F87">
              <w:t>д</w:t>
            </w:r>
            <w:r w:rsidRPr="005F1F87">
              <w:t>ных элементарных функций; формирование умения и</w:t>
            </w:r>
            <w:r w:rsidRPr="005F1F87">
              <w:t>с</w:t>
            </w:r>
            <w:r w:rsidRPr="005F1F87">
              <w:t>пользовать алгоритм нахо</w:t>
            </w:r>
            <w:r w:rsidRPr="005F1F87">
              <w:t>ж</w:t>
            </w:r>
            <w:r w:rsidRPr="005F1F87">
              <w:t>дения производной элеме</w:t>
            </w:r>
            <w:r w:rsidRPr="005F1F87">
              <w:t>н</w:t>
            </w:r>
            <w:r w:rsidRPr="005F1F87">
              <w:t>тарных функций простого и сложного аргумента;</w:t>
            </w:r>
            <w:proofErr w:type="gramEnd"/>
            <w:r w:rsidRPr="005F1F87">
              <w:t xml:space="preserve"> овлад</w:t>
            </w:r>
            <w:r w:rsidRPr="005F1F87">
              <w:t>е</w:t>
            </w:r>
            <w:r w:rsidRPr="005F1F87">
              <w:t>ние умением находить пр</w:t>
            </w:r>
            <w:r w:rsidRPr="005F1F87">
              <w:t>о</w:t>
            </w:r>
            <w:r w:rsidRPr="005F1F87">
              <w:t>изводную любой комбин</w:t>
            </w:r>
            <w:r w:rsidRPr="005F1F87">
              <w:t>а</w:t>
            </w:r>
            <w:r w:rsidRPr="005F1F87">
              <w:t>ции элементарных функций; овладение навыками соста</w:t>
            </w:r>
            <w:r w:rsidRPr="005F1F87">
              <w:t>в</w:t>
            </w:r>
            <w:r w:rsidRPr="005F1F87">
              <w:t>ления уравнения касательной к графику функции при д</w:t>
            </w:r>
            <w:r w:rsidRPr="005F1F87">
              <w:t>о</w:t>
            </w:r>
            <w:r w:rsidRPr="005F1F87">
              <w:t>полнительных условиях, н</w:t>
            </w:r>
            <w:r w:rsidRPr="005F1F87">
              <w:t>а</w:t>
            </w:r>
            <w:r w:rsidRPr="005F1F87">
              <w:t>хождения углового коэфф</w:t>
            </w:r>
            <w:r w:rsidRPr="005F1F87">
              <w:t>и</w:t>
            </w:r>
            <w:r w:rsidRPr="005F1F87">
              <w:t>циента касательной, точки касания.</w:t>
            </w:r>
          </w:p>
        </w:tc>
        <w:tc>
          <w:tcPr>
            <w:tcW w:w="3685" w:type="dxa"/>
          </w:tcPr>
          <w:p w:rsidR="005F1F87" w:rsidRPr="005F1F87" w:rsidRDefault="005F1F87" w:rsidP="005F1F87">
            <w:r w:rsidRPr="005F1F87">
              <w:t>Понимать механический смысл производной. Находить прои</w:t>
            </w:r>
            <w:r w:rsidRPr="005F1F87">
              <w:t>з</w:t>
            </w:r>
            <w:r w:rsidRPr="005F1F87">
              <w:t>водные элементарных функций, пользуясь таблицей произво</w:t>
            </w:r>
            <w:r w:rsidRPr="005F1F87">
              <w:t>д</w:t>
            </w:r>
            <w:r w:rsidRPr="005F1F87">
              <w:t>ных. Находить производные эл</w:t>
            </w:r>
            <w:r w:rsidRPr="005F1F87">
              <w:t>е</w:t>
            </w:r>
            <w:r w:rsidRPr="005F1F87">
              <w:t>ментарных функций, пользуясь правилами дифференцирования. Понимать геометрический смысл производной.</w:t>
            </w:r>
          </w:p>
        </w:tc>
        <w:tc>
          <w:tcPr>
            <w:tcW w:w="3544" w:type="dxa"/>
          </w:tcPr>
          <w:p w:rsidR="005F1F87" w:rsidRPr="005F1F87" w:rsidRDefault="005F1F87" w:rsidP="005F1F87">
            <w:r w:rsidRPr="005F1F87">
              <w:t>Овладеть понятием произво</w:t>
            </w:r>
            <w:r w:rsidRPr="005F1F87">
              <w:t>д</w:t>
            </w:r>
            <w:r w:rsidRPr="005F1F87">
              <w:t>ной (возможно на наглядно-интуитивном уровне). Усвоить механический смысл произво</w:t>
            </w:r>
            <w:r w:rsidRPr="005F1F87">
              <w:t>д</w:t>
            </w:r>
            <w:r w:rsidRPr="005F1F87">
              <w:t>ной. Освоить технику дифф</w:t>
            </w:r>
            <w:r w:rsidRPr="005F1F87">
              <w:t>е</w:t>
            </w:r>
            <w:r w:rsidRPr="005F1F87">
              <w:t>ренцирования. Усвоить геоме</w:t>
            </w:r>
            <w:r w:rsidRPr="005F1F87">
              <w:t>т</w:t>
            </w:r>
            <w:r w:rsidRPr="005F1F87">
              <w:t>рический смысл производной.</w:t>
            </w:r>
          </w:p>
          <w:p w:rsidR="005F1F87" w:rsidRPr="005F1F87" w:rsidRDefault="005F1F87" w:rsidP="005F1F87"/>
        </w:tc>
      </w:tr>
      <w:tr w:rsidR="005F1F87" w:rsidRPr="005F1F87" w:rsidTr="005F1F87">
        <w:tc>
          <w:tcPr>
            <w:tcW w:w="560" w:type="dxa"/>
          </w:tcPr>
          <w:p w:rsidR="005F1F87" w:rsidRPr="005F1F87" w:rsidRDefault="005F1F87" w:rsidP="005F1F87">
            <w:pPr>
              <w:jc w:val="center"/>
            </w:pPr>
            <w:r w:rsidRPr="005F1F87">
              <w:t>4</w:t>
            </w:r>
          </w:p>
        </w:tc>
        <w:tc>
          <w:tcPr>
            <w:tcW w:w="1992" w:type="dxa"/>
          </w:tcPr>
          <w:p w:rsidR="005F1F87" w:rsidRPr="005F1F87" w:rsidRDefault="005F1F87" w:rsidP="005F1F87">
            <w:r w:rsidRPr="005F1F87">
              <w:t>Применение производной к исследованию функций.</w:t>
            </w:r>
          </w:p>
        </w:tc>
        <w:tc>
          <w:tcPr>
            <w:tcW w:w="2409" w:type="dxa"/>
          </w:tcPr>
          <w:p w:rsidR="005F1F87" w:rsidRPr="005F1F87" w:rsidRDefault="005F1F87" w:rsidP="005F1F87">
            <w:r w:rsidRPr="005F1F87">
              <w:t>Возрастание и уб</w:t>
            </w:r>
            <w:r w:rsidRPr="005F1F87">
              <w:t>ы</w:t>
            </w:r>
            <w:r w:rsidRPr="005F1F87">
              <w:t>вание функции. Эк</w:t>
            </w:r>
            <w:r w:rsidRPr="005F1F87">
              <w:t>с</w:t>
            </w:r>
            <w:r w:rsidRPr="005F1F87">
              <w:t>тремумы функции. Применение прои</w:t>
            </w:r>
            <w:r w:rsidRPr="005F1F87">
              <w:t>з</w:t>
            </w:r>
            <w:r w:rsidRPr="005F1F87">
              <w:lastRenderedPageBreak/>
              <w:t>водной к постро</w:t>
            </w:r>
            <w:r w:rsidRPr="005F1F87">
              <w:t>е</w:t>
            </w:r>
            <w:r w:rsidRPr="005F1F87">
              <w:t>нию графиков фун</w:t>
            </w:r>
            <w:r w:rsidRPr="005F1F87">
              <w:t>к</w:t>
            </w:r>
            <w:r w:rsidRPr="005F1F87">
              <w:t>ции. Наибольшее и наименьшее знач</w:t>
            </w:r>
            <w:r w:rsidRPr="005F1F87">
              <w:t>е</w:t>
            </w:r>
            <w:r w:rsidRPr="005F1F87">
              <w:t>ния функции. В</w:t>
            </w:r>
            <w:r w:rsidRPr="005F1F87">
              <w:t>ы</w:t>
            </w:r>
            <w:r w:rsidRPr="005F1F87">
              <w:t>пуклость графика функции, точки п</w:t>
            </w:r>
            <w:r w:rsidRPr="005F1F87">
              <w:t>е</w:t>
            </w:r>
            <w:r w:rsidRPr="005F1F87">
              <w:t>региба.</w:t>
            </w:r>
          </w:p>
        </w:tc>
        <w:tc>
          <w:tcPr>
            <w:tcW w:w="3261" w:type="dxa"/>
          </w:tcPr>
          <w:p w:rsidR="005F1F87" w:rsidRPr="005F1F87" w:rsidRDefault="005F1F87" w:rsidP="005F1F87">
            <w:pPr>
              <w:ind w:left="-29"/>
            </w:pPr>
            <w:proofErr w:type="gramStart"/>
            <w:r w:rsidRPr="005F1F87">
              <w:lastRenderedPageBreak/>
              <w:t>формирование представл</w:t>
            </w:r>
            <w:r w:rsidRPr="005F1F87">
              <w:t>е</w:t>
            </w:r>
            <w:r w:rsidRPr="005F1F87">
              <w:t>ний о промежутках возраст</w:t>
            </w:r>
            <w:r w:rsidRPr="005F1F87">
              <w:t>а</w:t>
            </w:r>
            <w:r w:rsidRPr="005F1F87">
              <w:t>ния и убывания функции, о достаточном условии возра</w:t>
            </w:r>
            <w:r w:rsidRPr="005F1F87">
              <w:t>с</w:t>
            </w:r>
            <w:r w:rsidRPr="005F1F87">
              <w:lastRenderedPageBreak/>
              <w:t>тания функции, о промежу</w:t>
            </w:r>
            <w:r w:rsidRPr="005F1F87">
              <w:t>т</w:t>
            </w:r>
            <w:r w:rsidRPr="005F1F87">
              <w:t>ках монотонности функции, об окрестности точки, о то</w:t>
            </w:r>
            <w:r w:rsidRPr="005F1F87">
              <w:t>ч</w:t>
            </w:r>
            <w:r w:rsidRPr="005F1F87">
              <w:t>ках максимума и минимума функции, о точках экстрем</w:t>
            </w:r>
            <w:r w:rsidRPr="005F1F87">
              <w:t>у</w:t>
            </w:r>
            <w:r w:rsidRPr="005F1F87">
              <w:t>ма, о критических точках; формирование умения стр</w:t>
            </w:r>
            <w:r w:rsidRPr="005F1F87">
              <w:t>о</w:t>
            </w:r>
            <w:r w:rsidRPr="005F1F87">
              <w:t>ить эскиз графика функции, если задан отрезок, значения функции на концах этого о</w:t>
            </w:r>
            <w:r w:rsidRPr="005F1F87">
              <w:t>т</w:t>
            </w:r>
            <w:r w:rsidRPr="005F1F87">
              <w:t>резка и знак производной в некоторых точках функции;</w:t>
            </w:r>
            <w:proofErr w:type="gramEnd"/>
            <w:r w:rsidRPr="005F1F87">
              <w:t xml:space="preserve"> овладение умением прим</w:t>
            </w:r>
            <w:r w:rsidRPr="005F1F87">
              <w:t>е</w:t>
            </w:r>
            <w:r w:rsidRPr="005F1F87">
              <w:t>нять производную к исслед</w:t>
            </w:r>
            <w:r w:rsidRPr="005F1F87">
              <w:t>о</w:t>
            </w:r>
            <w:r w:rsidRPr="005F1F87">
              <w:t>ванию функций и постро</w:t>
            </w:r>
            <w:r w:rsidRPr="005F1F87">
              <w:t>е</w:t>
            </w:r>
            <w:r w:rsidRPr="005F1F87">
              <w:t>нию графиков;  овладение навыками исследовать в пр</w:t>
            </w:r>
            <w:r w:rsidRPr="005F1F87">
              <w:t>о</w:t>
            </w:r>
            <w:r w:rsidRPr="005F1F87">
              <w:t>стейших случаях функции на монотонность, находить на</w:t>
            </w:r>
            <w:r w:rsidRPr="005F1F87">
              <w:t>и</w:t>
            </w:r>
            <w:r w:rsidRPr="005F1F87">
              <w:t>большее и наименьшее зн</w:t>
            </w:r>
            <w:r w:rsidRPr="005F1F87">
              <w:t>а</w:t>
            </w:r>
            <w:r w:rsidRPr="005F1F87">
              <w:t>чения функций, точки пер</w:t>
            </w:r>
            <w:r w:rsidRPr="005F1F87">
              <w:t>е</w:t>
            </w:r>
            <w:r w:rsidRPr="005F1F87">
              <w:t>гиба и интервалы выпукл</w:t>
            </w:r>
            <w:r w:rsidRPr="005F1F87">
              <w:t>о</w:t>
            </w:r>
            <w:r w:rsidRPr="005F1F87">
              <w:t>сти.</w:t>
            </w:r>
          </w:p>
        </w:tc>
        <w:tc>
          <w:tcPr>
            <w:tcW w:w="3685" w:type="dxa"/>
          </w:tcPr>
          <w:p w:rsidR="005F1F87" w:rsidRPr="005F1F87" w:rsidRDefault="005F1F87" w:rsidP="005F1F87">
            <w:pPr>
              <w:ind w:left="-29"/>
            </w:pPr>
            <w:r w:rsidRPr="005F1F87">
              <w:lastRenderedPageBreak/>
              <w:t>Применять производные для и</w:t>
            </w:r>
            <w:r w:rsidRPr="005F1F87">
              <w:t>с</w:t>
            </w:r>
            <w:r w:rsidRPr="005F1F87">
              <w:t>следования функций на моното</w:t>
            </w:r>
            <w:r w:rsidRPr="005F1F87">
              <w:t>н</w:t>
            </w:r>
            <w:r w:rsidRPr="005F1F87">
              <w:t>ность в   несложных случаях. Применять производные для и</w:t>
            </w:r>
            <w:r w:rsidRPr="005F1F87">
              <w:t>с</w:t>
            </w:r>
            <w:r w:rsidRPr="005F1F87">
              <w:lastRenderedPageBreak/>
              <w:t>следования функций на экстр</w:t>
            </w:r>
            <w:r w:rsidRPr="005F1F87">
              <w:t>е</w:t>
            </w:r>
            <w:r w:rsidRPr="005F1F87">
              <w:t>мумы в несложных случаях. Применять производные для и</w:t>
            </w:r>
            <w:r w:rsidRPr="005F1F87">
              <w:t>с</w:t>
            </w:r>
            <w:r w:rsidRPr="005F1F87">
              <w:t>следования функций и постро</w:t>
            </w:r>
            <w:r w:rsidRPr="005F1F87">
              <w:t>е</w:t>
            </w:r>
            <w:r w:rsidRPr="005F1F87">
              <w:t>ния их графиков в несложных случаях. Применять производные для нахождения наибольших и наименьших значений функции</w:t>
            </w:r>
          </w:p>
          <w:p w:rsidR="005F1F87" w:rsidRPr="005F1F87" w:rsidRDefault="005F1F87" w:rsidP="005F1F87"/>
        </w:tc>
        <w:tc>
          <w:tcPr>
            <w:tcW w:w="3544" w:type="dxa"/>
          </w:tcPr>
          <w:p w:rsidR="005F1F87" w:rsidRPr="005F1F87" w:rsidRDefault="005F1F87" w:rsidP="005F1F87">
            <w:pPr>
              <w:ind w:left="-25"/>
            </w:pPr>
            <w:r w:rsidRPr="005F1F87">
              <w:lastRenderedPageBreak/>
              <w:t>Научиться применять дифф</w:t>
            </w:r>
            <w:r w:rsidRPr="005F1F87">
              <w:t>е</w:t>
            </w:r>
            <w:r w:rsidRPr="005F1F87">
              <w:t xml:space="preserve">ренциальное исчисление для исследования  элементарных и сложных функций и построения </w:t>
            </w:r>
            <w:r w:rsidRPr="005F1F87">
              <w:lastRenderedPageBreak/>
              <w:t>их графиков.</w:t>
            </w:r>
          </w:p>
          <w:p w:rsidR="005F1F87" w:rsidRPr="005F1F87" w:rsidRDefault="005F1F87" w:rsidP="005F1F87">
            <w:pPr>
              <w:ind w:left="-25"/>
            </w:pPr>
            <w:r w:rsidRPr="005F1F87">
              <w:t>использовать приобретенные знания и умения в практической деятельности и повседневной жизни для: решения прикла</w:t>
            </w:r>
            <w:r w:rsidRPr="005F1F87">
              <w:t>д</w:t>
            </w:r>
            <w:r w:rsidRPr="005F1F87">
              <w:t>ных задач, в том числе социал</w:t>
            </w:r>
            <w:r w:rsidRPr="005F1F87">
              <w:t>ь</w:t>
            </w:r>
            <w:r w:rsidRPr="005F1F87">
              <w:t>но-экономических и физич</w:t>
            </w:r>
            <w:r w:rsidRPr="005F1F87">
              <w:t>е</w:t>
            </w:r>
            <w:r w:rsidRPr="005F1F87">
              <w:t>ских, на наибольшие и на</w:t>
            </w:r>
            <w:r w:rsidRPr="005F1F87">
              <w:t>и</w:t>
            </w:r>
            <w:r w:rsidRPr="005F1F87">
              <w:t>меньшие значения, на нахожд</w:t>
            </w:r>
            <w:r w:rsidRPr="005F1F87">
              <w:t>е</w:t>
            </w:r>
            <w:r w:rsidRPr="005F1F87">
              <w:t>ние скорости и ускорения.</w:t>
            </w:r>
          </w:p>
        </w:tc>
      </w:tr>
      <w:tr w:rsidR="005F1F87" w:rsidRPr="005F1F87" w:rsidTr="005F1F87">
        <w:tc>
          <w:tcPr>
            <w:tcW w:w="560" w:type="dxa"/>
          </w:tcPr>
          <w:p w:rsidR="005F1F87" w:rsidRPr="005F1F87" w:rsidRDefault="005F1F87" w:rsidP="005F1F87">
            <w:pPr>
              <w:jc w:val="center"/>
            </w:pPr>
            <w:r w:rsidRPr="005F1F87">
              <w:lastRenderedPageBreak/>
              <w:t>5</w:t>
            </w:r>
          </w:p>
        </w:tc>
        <w:tc>
          <w:tcPr>
            <w:tcW w:w="1992" w:type="dxa"/>
          </w:tcPr>
          <w:p w:rsidR="005F1F87" w:rsidRPr="005F1F87" w:rsidRDefault="005F1F87" w:rsidP="005F1F87">
            <w:r w:rsidRPr="005F1F87">
              <w:t>Интеграл.</w:t>
            </w:r>
          </w:p>
        </w:tc>
        <w:tc>
          <w:tcPr>
            <w:tcW w:w="2409" w:type="dxa"/>
          </w:tcPr>
          <w:p w:rsidR="005F1F87" w:rsidRPr="005F1F87" w:rsidRDefault="005F1F87" w:rsidP="005F1F87">
            <w:r w:rsidRPr="005F1F87">
              <w:t>Первообразная. Пр</w:t>
            </w:r>
            <w:r w:rsidRPr="005F1F87">
              <w:t>а</w:t>
            </w:r>
            <w:r w:rsidRPr="005F1F87">
              <w:t xml:space="preserve">вила нахождения </w:t>
            </w:r>
            <w:proofErr w:type="gramStart"/>
            <w:r w:rsidRPr="005F1F87">
              <w:t>первообразных</w:t>
            </w:r>
            <w:proofErr w:type="gramEnd"/>
            <w:r w:rsidRPr="005F1F87">
              <w:t>. Площадь кривол</w:t>
            </w:r>
            <w:r w:rsidRPr="005F1F87">
              <w:t>и</w:t>
            </w:r>
            <w:r w:rsidRPr="005F1F87">
              <w:t>нейной трапеции и интеграл. Вычисл</w:t>
            </w:r>
            <w:r w:rsidRPr="005F1F87">
              <w:t>е</w:t>
            </w:r>
            <w:r w:rsidRPr="005F1F87">
              <w:t>ние интегралов. В</w:t>
            </w:r>
            <w:r w:rsidRPr="005F1F87">
              <w:t>ы</w:t>
            </w:r>
            <w:r w:rsidRPr="005F1F87">
              <w:t>числение площадей с помощью интегр</w:t>
            </w:r>
            <w:r w:rsidRPr="005F1F87">
              <w:t>а</w:t>
            </w:r>
            <w:r w:rsidRPr="005F1F87">
              <w:t>лов. Применение производной и инт</w:t>
            </w:r>
            <w:r w:rsidRPr="005F1F87">
              <w:t>е</w:t>
            </w:r>
            <w:r w:rsidRPr="005F1F87">
              <w:t xml:space="preserve">грала к решению </w:t>
            </w:r>
            <w:r w:rsidRPr="005F1F87">
              <w:lastRenderedPageBreak/>
              <w:t>практических задач.</w:t>
            </w:r>
          </w:p>
        </w:tc>
        <w:tc>
          <w:tcPr>
            <w:tcW w:w="3261" w:type="dxa"/>
          </w:tcPr>
          <w:p w:rsidR="005F1F87" w:rsidRPr="005F1F87" w:rsidRDefault="005F1F87" w:rsidP="005F1F87">
            <w:pPr>
              <w:ind w:left="-29"/>
            </w:pPr>
            <w:proofErr w:type="gramStart"/>
            <w:r w:rsidRPr="005F1F87">
              <w:lastRenderedPageBreak/>
              <w:t>формирование представл</w:t>
            </w:r>
            <w:r w:rsidRPr="005F1F87">
              <w:t>е</w:t>
            </w:r>
            <w:r w:rsidRPr="005F1F87">
              <w:t>ний о первообразной фун</w:t>
            </w:r>
            <w:r w:rsidRPr="005F1F87">
              <w:t>к</w:t>
            </w:r>
            <w:r w:rsidRPr="005F1F87">
              <w:t>ции, о семействе первообра</w:t>
            </w:r>
            <w:r w:rsidRPr="005F1F87">
              <w:t>з</w:t>
            </w:r>
            <w:r w:rsidRPr="005F1F87">
              <w:t>ных, о дифференцировании и интегрировании, о таблице первообразных, о правилах отыскания первообразных; формирование умений нах</w:t>
            </w:r>
            <w:r w:rsidRPr="005F1F87">
              <w:t>о</w:t>
            </w:r>
            <w:r w:rsidRPr="005F1F87">
              <w:t>дить для функции первоо</w:t>
            </w:r>
            <w:r w:rsidRPr="005F1F87">
              <w:t>б</w:t>
            </w:r>
            <w:r w:rsidRPr="005F1F87">
              <w:t>разную, график которой пр</w:t>
            </w:r>
            <w:r w:rsidRPr="005F1F87">
              <w:t>о</w:t>
            </w:r>
            <w:r w:rsidRPr="005F1F87">
              <w:t>ходит через точку, заданную координатами;</w:t>
            </w:r>
            <w:proofErr w:type="gramEnd"/>
            <w:r w:rsidRPr="005F1F87">
              <w:t xml:space="preserve">  овладение </w:t>
            </w:r>
            <w:r w:rsidRPr="005F1F87">
              <w:lastRenderedPageBreak/>
              <w:t xml:space="preserve">умением находить площадь криволинейной трапеции, ограниченной графиками функций </w:t>
            </w:r>
            <w:proofErr w:type="spellStart"/>
            <w:r w:rsidRPr="005F1F87">
              <w:t>y</w:t>
            </w:r>
            <w:proofErr w:type="spellEnd"/>
            <w:r w:rsidRPr="005F1F87">
              <w:t xml:space="preserve"> = </w:t>
            </w:r>
            <w:proofErr w:type="spellStart"/>
            <w:r w:rsidRPr="005F1F87">
              <w:t>f</w:t>
            </w:r>
            <w:proofErr w:type="spellEnd"/>
            <w:r w:rsidRPr="005F1F87">
              <w:t>(</w:t>
            </w:r>
            <w:proofErr w:type="spellStart"/>
            <w:r w:rsidRPr="005F1F87">
              <w:t>x</w:t>
            </w:r>
            <w:proofErr w:type="spellEnd"/>
            <w:r w:rsidRPr="005F1F87">
              <w:t xml:space="preserve">) и </w:t>
            </w:r>
            <w:proofErr w:type="spellStart"/>
            <w:r w:rsidRPr="005F1F87">
              <w:t>y</w:t>
            </w:r>
            <w:proofErr w:type="spellEnd"/>
            <w:r w:rsidRPr="005F1F87">
              <w:t xml:space="preserve"> = </w:t>
            </w:r>
            <w:proofErr w:type="spellStart"/>
            <w:r w:rsidRPr="005F1F87">
              <w:t>g</w:t>
            </w:r>
            <w:proofErr w:type="spellEnd"/>
            <w:r w:rsidRPr="005F1F87">
              <w:t>(</w:t>
            </w:r>
            <w:proofErr w:type="spellStart"/>
            <w:r w:rsidRPr="005F1F87">
              <w:t>x</w:t>
            </w:r>
            <w:proofErr w:type="spellEnd"/>
            <w:r w:rsidRPr="005F1F87">
              <w:t xml:space="preserve">), ограниченной прямыми </w:t>
            </w:r>
            <w:proofErr w:type="spellStart"/>
            <w:r w:rsidRPr="005F1F87">
              <w:t>x</w:t>
            </w:r>
            <w:proofErr w:type="spellEnd"/>
            <w:r w:rsidRPr="005F1F87">
              <w:t xml:space="preserve"> = </w:t>
            </w:r>
            <w:proofErr w:type="spellStart"/>
            <w:r w:rsidRPr="005F1F87">
              <w:t>a</w:t>
            </w:r>
            <w:proofErr w:type="spellEnd"/>
            <w:r w:rsidRPr="005F1F87">
              <w:t xml:space="preserve">. </w:t>
            </w:r>
            <w:proofErr w:type="spellStart"/>
            <w:r w:rsidRPr="005F1F87">
              <w:t>х</w:t>
            </w:r>
            <w:proofErr w:type="spellEnd"/>
            <w:r w:rsidRPr="005F1F87">
              <w:t xml:space="preserve"> = </w:t>
            </w:r>
            <w:proofErr w:type="spellStart"/>
            <w:r w:rsidRPr="005F1F87">
              <w:t>b</w:t>
            </w:r>
            <w:proofErr w:type="spellEnd"/>
            <w:r w:rsidRPr="005F1F87">
              <w:t>, осью</w:t>
            </w:r>
            <w:proofErr w:type="gramStart"/>
            <w:r w:rsidRPr="005F1F87">
              <w:t xml:space="preserve"> О</w:t>
            </w:r>
            <w:proofErr w:type="gramEnd"/>
            <w:r w:rsidRPr="005F1F87">
              <w:t xml:space="preserve">х и графиком </w:t>
            </w:r>
            <w:proofErr w:type="spellStart"/>
            <w:r w:rsidRPr="005F1F87">
              <w:t>y</w:t>
            </w:r>
            <w:proofErr w:type="spellEnd"/>
            <w:r w:rsidRPr="005F1F87">
              <w:t xml:space="preserve"> = </w:t>
            </w:r>
            <w:proofErr w:type="spellStart"/>
            <w:r w:rsidRPr="005F1F87">
              <w:t>h</w:t>
            </w:r>
            <w:proofErr w:type="spellEnd"/>
            <w:r w:rsidRPr="005F1F87">
              <w:t>(</w:t>
            </w:r>
            <w:proofErr w:type="spellStart"/>
            <w:r w:rsidRPr="005F1F87">
              <w:t>x</w:t>
            </w:r>
            <w:proofErr w:type="spellEnd"/>
            <w:r w:rsidRPr="005F1F87">
              <w:t>).</w:t>
            </w:r>
          </w:p>
        </w:tc>
        <w:tc>
          <w:tcPr>
            <w:tcW w:w="3685" w:type="dxa"/>
          </w:tcPr>
          <w:p w:rsidR="005F1F87" w:rsidRPr="005F1F87" w:rsidRDefault="005F1F87" w:rsidP="005F1F87">
            <w:pPr>
              <w:ind w:left="-29"/>
            </w:pPr>
            <w:r w:rsidRPr="005F1F87">
              <w:lastRenderedPageBreak/>
              <w:t xml:space="preserve">Научиться находить </w:t>
            </w:r>
            <w:proofErr w:type="gramStart"/>
            <w:r w:rsidRPr="005F1F87">
              <w:t>первообра</w:t>
            </w:r>
            <w:r w:rsidRPr="005F1F87">
              <w:t>з</w:t>
            </w:r>
            <w:r w:rsidRPr="005F1F87">
              <w:t>ные</w:t>
            </w:r>
            <w:proofErr w:type="gramEnd"/>
            <w:r w:rsidRPr="005F1F87">
              <w:t>, пользуясь таблицей перв</w:t>
            </w:r>
            <w:r w:rsidRPr="005F1F87">
              <w:t>о</w:t>
            </w:r>
            <w:r w:rsidRPr="005F1F87">
              <w:t xml:space="preserve">образных. </w:t>
            </w:r>
          </w:p>
          <w:p w:rsidR="005F1F87" w:rsidRPr="005F1F87" w:rsidRDefault="005F1F87" w:rsidP="005F1F87">
            <w:pPr>
              <w:ind w:left="-29"/>
            </w:pPr>
            <w:r w:rsidRPr="005F1F87">
              <w:t>Научиться вычислять интегралы в простых случаях. Научиться находить площадь криволине</w:t>
            </w:r>
            <w:r w:rsidRPr="005F1F87">
              <w:t>й</w:t>
            </w:r>
            <w:r w:rsidRPr="005F1F87">
              <w:t>ной трапеции.</w:t>
            </w:r>
          </w:p>
          <w:p w:rsidR="005F1F87" w:rsidRPr="005F1F87" w:rsidRDefault="005F1F87" w:rsidP="005F1F87"/>
        </w:tc>
        <w:tc>
          <w:tcPr>
            <w:tcW w:w="3544" w:type="dxa"/>
          </w:tcPr>
          <w:p w:rsidR="005F1F87" w:rsidRPr="005F1F87" w:rsidRDefault="005F1F87" w:rsidP="005F1F87">
            <w:r w:rsidRPr="005F1F87">
              <w:t xml:space="preserve">Освоить технику нахождения </w:t>
            </w:r>
            <w:proofErr w:type="spellStart"/>
            <w:r w:rsidRPr="005F1F87">
              <w:t>первообразных</w:t>
            </w:r>
            <w:proofErr w:type="gramStart"/>
            <w:r w:rsidRPr="005F1F87">
              <w:t>.У</w:t>
            </w:r>
            <w:proofErr w:type="gramEnd"/>
            <w:r w:rsidRPr="005F1F87">
              <w:t>своить</w:t>
            </w:r>
            <w:proofErr w:type="spellEnd"/>
            <w:r w:rsidRPr="005F1F87">
              <w:t xml:space="preserve"> ге</w:t>
            </w:r>
            <w:r w:rsidRPr="005F1F87">
              <w:t>о</w:t>
            </w:r>
            <w:r w:rsidRPr="005F1F87">
              <w:t xml:space="preserve">метрический смысл </w:t>
            </w:r>
            <w:proofErr w:type="spellStart"/>
            <w:r w:rsidRPr="005F1F87">
              <w:t>интегр</w:t>
            </w:r>
            <w:r w:rsidRPr="005F1F87">
              <w:t>а</w:t>
            </w:r>
            <w:r w:rsidRPr="005F1F87">
              <w:t>ла.Освоить</w:t>
            </w:r>
            <w:proofErr w:type="spellEnd"/>
            <w:r w:rsidRPr="005F1F87">
              <w:t xml:space="preserve"> технику вычисления интегралов. Научиться нах</w:t>
            </w:r>
            <w:r w:rsidRPr="005F1F87">
              <w:t>о</w:t>
            </w:r>
            <w:r w:rsidRPr="005F1F87">
              <w:t>дить площади фигур в более сложных случаях.</w:t>
            </w:r>
          </w:p>
          <w:p w:rsidR="005F1F87" w:rsidRPr="005F1F87" w:rsidRDefault="005F1F87" w:rsidP="005F1F87"/>
        </w:tc>
      </w:tr>
      <w:tr w:rsidR="005F1F87" w:rsidRPr="005F1F87" w:rsidTr="005F1F87">
        <w:tc>
          <w:tcPr>
            <w:tcW w:w="560" w:type="dxa"/>
          </w:tcPr>
          <w:p w:rsidR="005F1F87" w:rsidRPr="005F1F87" w:rsidRDefault="005F1F87" w:rsidP="005F1F87">
            <w:pPr>
              <w:jc w:val="center"/>
            </w:pPr>
            <w:r w:rsidRPr="005F1F87">
              <w:lastRenderedPageBreak/>
              <w:t>6</w:t>
            </w:r>
          </w:p>
        </w:tc>
        <w:tc>
          <w:tcPr>
            <w:tcW w:w="1992" w:type="dxa"/>
          </w:tcPr>
          <w:p w:rsidR="005F1F87" w:rsidRPr="005F1F87" w:rsidRDefault="005F1F87" w:rsidP="005F1F87">
            <w:r w:rsidRPr="005F1F87">
              <w:t>Комбинаторика.</w:t>
            </w:r>
          </w:p>
        </w:tc>
        <w:tc>
          <w:tcPr>
            <w:tcW w:w="2409" w:type="dxa"/>
          </w:tcPr>
          <w:p w:rsidR="005F1F87" w:rsidRPr="005F1F87" w:rsidRDefault="005F1F87" w:rsidP="005F1F87">
            <w:r w:rsidRPr="005F1F87">
              <w:t>Правило произвед</w:t>
            </w:r>
            <w:r w:rsidRPr="005F1F87">
              <w:t>е</w:t>
            </w:r>
            <w:r w:rsidRPr="005F1F87">
              <w:t>ния. Перестановки. Размещения. Соч</w:t>
            </w:r>
            <w:r w:rsidRPr="005F1F87">
              <w:t>е</w:t>
            </w:r>
            <w:r w:rsidRPr="005F1F87">
              <w:t>тания и их свойства. Бином Ньютона.</w:t>
            </w:r>
          </w:p>
        </w:tc>
        <w:tc>
          <w:tcPr>
            <w:tcW w:w="3261" w:type="dxa"/>
            <w:vMerge w:val="restart"/>
          </w:tcPr>
          <w:p w:rsidR="005F1F87" w:rsidRPr="005F1F87" w:rsidRDefault="005F1F87" w:rsidP="005F1F87">
            <w:pPr>
              <w:jc w:val="both"/>
            </w:pPr>
            <w:proofErr w:type="gramStart"/>
            <w:r w:rsidRPr="005F1F87">
              <w:t>формирование представл</w:t>
            </w:r>
            <w:r w:rsidRPr="005F1F87">
              <w:t>е</w:t>
            </w:r>
            <w:r w:rsidRPr="005F1F87">
              <w:t>ний о научных, логических, комбинаторных методах р</w:t>
            </w:r>
            <w:r w:rsidRPr="005F1F87">
              <w:t>е</w:t>
            </w:r>
            <w:r w:rsidRPr="005F1F87">
              <w:t>шения математических з</w:t>
            </w:r>
            <w:r w:rsidRPr="005F1F87">
              <w:t>а</w:t>
            </w:r>
            <w:r w:rsidRPr="005F1F87">
              <w:t>дач; формирование умения анализировать, находить различные способы решения одной и той же задачи, д</w:t>
            </w:r>
            <w:r w:rsidRPr="005F1F87">
              <w:t>е</w:t>
            </w:r>
            <w:r w:rsidRPr="005F1F87">
              <w:t>лать выводы; развитие ко</w:t>
            </w:r>
            <w:r w:rsidRPr="005F1F87">
              <w:t>м</w:t>
            </w:r>
            <w:r w:rsidRPr="005F1F87">
              <w:t>бинаторно-логического мышления; формирование представления о теории в</w:t>
            </w:r>
            <w:r w:rsidRPr="005F1F87">
              <w:t>е</w:t>
            </w:r>
            <w:r w:rsidRPr="005F1F87">
              <w:t>роятности, о понятиях: вер</w:t>
            </w:r>
            <w:r w:rsidRPr="005F1F87">
              <w:t>о</w:t>
            </w:r>
            <w:r w:rsidRPr="005F1F87">
              <w:t>ятность, испытание, событие (невозможное и достове</w:t>
            </w:r>
            <w:r w:rsidRPr="005F1F87">
              <w:t>р</w:t>
            </w:r>
            <w:r w:rsidRPr="005F1F87">
              <w:t>ное), вероятность событий, объединение и пересечение событий, следствие события, независимость событий;</w:t>
            </w:r>
            <w:proofErr w:type="gramEnd"/>
            <w:r w:rsidRPr="005F1F87">
              <w:t xml:space="preserve">  формирование умения в</w:t>
            </w:r>
            <w:r w:rsidRPr="005F1F87">
              <w:t>ы</w:t>
            </w:r>
            <w:r w:rsidRPr="005F1F87">
              <w:t>числять вероятность соб</w:t>
            </w:r>
            <w:r w:rsidRPr="005F1F87">
              <w:t>ы</w:t>
            </w:r>
            <w:r w:rsidRPr="005F1F87">
              <w:t>тий, определять несовмес</w:t>
            </w:r>
            <w:r w:rsidRPr="005F1F87">
              <w:t>т</w:t>
            </w:r>
            <w:r w:rsidRPr="005F1F87">
              <w:t>ные и противоположные с</w:t>
            </w:r>
            <w:r w:rsidRPr="005F1F87">
              <w:t>о</w:t>
            </w:r>
            <w:r w:rsidRPr="005F1F87">
              <w:t>бытия; овладение умением выполнения основных оп</w:t>
            </w:r>
            <w:r w:rsidRPr="005F1F87">
              <w:t>е</w:t>
            </w:r>
            <w:r w:rsidRPr="005F1F87">
              <w:t>раций над событиями; овл</w:t>
            </w:r>
            <w:r w:rsidRPr="005F1F87">
              <w:t>а</w:t>
            </w:r>
            <w:r w:rsidRPr="005F1F87">
              <w:t>дение навыками решения практических задач с прим</w:t>
            </w:r>
            <w:r w:rsidRPr="005F1F87">
              <w:t>е</w:t>
            </w:r>
            <w:r w:rsidRPr="005F1F87">
              <w:lastRenderedPageBreak/>
              <w:t>нением вероятностных мет</w:t>
            </w:r>
            <w:r w:rsidRPr="005F1F87">
              <w:t>о</w:t>
            </w:r>
            <w:r w:rsidRPr="005F1F87">
              <w:t>дов</w:t>
            </w:r>
          </w:p>
        </w:tc>
        <w:tc>
          <w:tcPr>
            <w:tcW w:w="3685" w:type="dxa"/>
            <w:vMerge w:val="restart"/>
          </w:tcPr>
          <w:p w:rsidR="005F1F87" w:rsidRPr="005F1F87" w:rsidRDefault="005F1F87" w:rsidP="005F1F87">
            <w:pPr>
              <w:jc w:val="both"/>
            </w:pPr>
            <w:r w:rsidRPr="005F1F87">
              <w:lastRenderedPageBreak/>
              <w:t xml:space="preserve">Уметь решать комбинаторные </w:t>
            </w:r>
            <w:proofErr w:type="spellStart"/>
            <w:r w:rsidRPr="005F1F87">
              <w:t>задачи</w:t>
            </w:r>
            <w:proofErr w:type="gramStart"/>
            <w:r w:rsidRPr="005F1F87">
              <w:t>.У</w:t>
            </w:r>
            <w:proofErr w:type="gramEnd"/>
            <w:r w:rsidRPr="005F1F87">
              <w:t>меть</w:t>
            </w:r>
            <w:proofErr w:type="spellEnd"/>
            <w:r w:rsidRPr="005F1F87">
              <w:t xml:space="preserve"> находить вероя</w:t>
            </w:r>
            <w:r w:rsidRPr="005F1F87">
              <w:t>т</w:t>
            </w:r>
            <w:r w:rsidRPr="005F1F87">
              <w:t>ности случайных событий в пр</w:t>
            </w:r>
            <w:r w:rsidRPr="005F1F87">
              <w:t>о</w:t>
            </w:r>
            <w:r w:rsidRPr="005F1F87">
              <w:t>стейших случаях.</w:t>
            </w:r>
          </w:p>
          <w:p w:rsidR="005F1F87" w:rsidRPr="005F1F87" w:rsidRDefault="005F1F87" w:rsidP="005F1F87"/>
        </w:tc>
        <w:tc>
          <w:tcPr>
            <w:tcW w:w="3544" w:type="dxa"/>
            <w:vMerge w:val="restart"/>
          </w:tcPr>
          <w:p w:rsidR="005F1F87" w:rsidRPr="005F1F87" w:rsidRDefault="005F1F87" w:rsidP="005F1F87">
            <w:r w:rsidRPr="005F1F87">
              <w:t>Уметь находить частоту соб</w:t>
            </w:r>
            <w:r w:rsidRPr="005F1F87">
              <w:t>ы</w:t>
            </w:r>
            <w:r w:rsidRPr="005F1F87">
              <w:t>тия, используя собственные н</w:t>
            </w:r>
            <w:r w:rsidRPr="005F1F87">
              <w:t>а</w:t>
            </w:r>
            <w:r w:rsidRPr="005F1F87">
              <w:t>блюдения и готовые статист</w:t>
            </w:r>
            <w:r w:rsidRPr="005F1F87">
              <w:t>и</w:t>
            </w:r>
            <w:r w:rsidRPr="005F1F87">
              <w:t>ческие данные.</w:t>
            </w:r>
          </w:p>
          <w:p w:rsidR="005F1F87" w:rsidRPr="005F1F87" w:rsidRDefault="005F1F87" w:rsidP="005F1F87">
            <w:r w:rsidRPr="005F1F87">
              <w:t>Использовать приобретенные знания и умения в практич</w:t>
            </w:r>
            <w:r w:rsidRPr="005F1F87">
              <w:t>е</w:t>
            </w:r>
            <w:r w:rsidRPr="005F1F87">
              <w:t>ской деятельности и повседне</w:t>
            </w:r>
            <w:r w:rsidRPr="005F1F87">
              <w:t>в</w:t>
            </w:r>
            <w:r w:rsidRPr="005F1F87">
              <w:t>ной жизни для решения уче</w:t>
            </w:r>
            <w:r w:rsidRPr="005F1F87">
              <w:t>б</w:t>
            </w:r>
            <w:r w:rsidRPr="005F1F87">
              <w:t>ных и практических задач, тр</w:t>
            </w:r>
            <w:r w:rsidRPr="005F1F87">
              <w:t>е</w:t>
            </w:r>
            <w:r w:rsidRPr="005F1F87">
              <w:t>бующих систематического п</w:t>
            </w:r>
            <w:r w:rsidRPr="005F1F87">
              <w:t>е</w:t>
            </w:r>
            <w:r w:rsidRPr="005F1F87">
              <w:t>ребора вариантов. Использовать приобретенные знания и ум</w:t>
            </w:r>
            <w:r w:rsidRPr="005F1F87">
              <w:t>е</w:t>
            </w:r>
            <w:r w:rsidRPr="005F1F87">
              <w:t>ния в практической деятельн</w:t>
            </w:r>
            <w:r w:rsidRPr="005F1F87">
              <w:t>о</w:t>
            </w:r>
            <w:r w:rsidRPr="005F1F87">
              <w:t>сти и повседневной жизни для сравнения шансов наступления случайных событий, оценки в</w:t>
            </w:r>
            <w:r w:rsidRPr="005F1F87">
              <w:t>е</w:t>
            </w:r>
            <w:r w:rsidRPr="005F1F87">
              <w:t>роятности случайного события в практических ситуациях, с</w:t>
            </w:r>
            <w:r w:rsidRPr="005F1F87">
              <w:t>о</w:t>
            </w:r>
            <w:r w:rsidRPr="005F1F87">
              <w:t>поставления модели с реальной ситуацией.</w:t>
            </w:r>
          </w:p>
        </w:tc>
      </w:tr>
      <w:tr w:rsidR="005F1F87" w:rsidRPr="005F1F87" w:rsidTr="005F1F87">
        <w:tc>
          <w:tcPr>
            <w:tcW w:w="560" w:type="dxa"/>
          </w:tcPr>
          <w:p w:rsidR="005F1F87" w:rsidRPr="005F1F87" w:rsidRDefault="005F1F87" w:rsidP="005F1F87">
            <w:pPr>
              <w:jc w:val="center"/>
            </w:pPr>
            <w:r w:rsidRPr="005F1F87">
              <w:t>7</w:t>
            </w:r>
          </w:p>
        </w:tc>
        <w:tc>
          <w:tcPr>
            <w:tcW w:w="1992" w:type="dxa"/>
          </w:tcPr>
          <w:p w:rsidR="005F1F87" w:rsidRPr="005F1F87" w:rsidRDefault="005F1F87" w:rsidP="005F1F87">
            <w:r w:rsidRPr="005F1F87">
              <w:t>Элементы те</w:t>
            </w:r>
            <w:r w:rsidRPr="005F1F87">
              <w:t>о</w:t>
            </w:r>
            <w:r w:rsidRPr="005F1F87">
              <w:t>рии вероятн</w:t>
            </w:r>
            <w:r w:rsidRPr="005F1F87">
              <w:t>о</w:t>
            </w:r>
            <w:r w:rsidRPr="005F1F87">
              <w:t>стей.</w:t>
            </w:r>
          </w:p>
        </w:tc>
        <w:tc>
          <w:tcPr>
            <w:tcW w:w="2409" w:type="dxa"/>
          </w:tcPr>
          <w:p w:rsidR="005F1F87" w:rsidRPr="005F1F87" w:rsidRDefault="005F1F87" w:rsidP="005F1F87">
            <w:r w:rsidRPr="005F1F87">
              <w:t>События. Комбин</w:t>
            </w:r>
            <w:r w:rsidRPr="005F1F87">
              <w:t>а</w:t>
            </w:r>
            <w:r w:rsidRPr="005F1F87">
              <w:t>ция событий. Прот</w:t>
            </w:r>
            <w:r w:rsidRPr="005F1F87">
              <w:t>и</w:t>
            </w:r>
            <w:r w:rsidRPr="005F1F87">
              <w:t>воположное соб</w:t>
            </w:r>
            <w:r w:rsidRPr="005F1F87">
              <w:t>ы</w:t>
            </w:r>
            <w:r w:rsidRPr="005F1F87">
              <w:t>тие. Вероятность с</w:t>
            </w:r>
            <w:r w:rsidRPr="005F1F87">
              <w:t>о</w:t>
            </w:r>
            <w:r w:rsidRPr="005F1F87">
              <w:t>бытия. Вероятность противоположного события. Условная вероятность. Вер</w:t>
            </w:r>
            <w:r w:rsidRPr="005F1F87">
              <w:t>о</w:t>
            </w:r>
            <w:r w:rsidRPr="005F1F87">
              <w:t>ятность произвед</w:t>
            </w:r>
            <w:r w:rsidRPr="005F1F87">
              <w:t>е</w:t>
            </w:r>
            <w:r w:rsidRPr="005F1F87">
              <w:t>ния независимых событий. Сложение вероятностей. Нез</w:t>
            </w:r>
            <w:r w:rsidRPr="005F1F87">
              <w:t>а</w:t>
            </w:r>
            <w:r w:rsidRPr="005F1F87">
              <w:t>висимые события. Умножение вероя</w:t>
            </w:r>
            <w:r w:rsidRPr="005F1F87">
              <w:t>т</w:t>
            </w:r>
            <w:r w:rsidRPr="005F1F87">
              <w:t>ностей. Статистич</w:t>
            </w:r>
            <w:r w:rsidRPr="005F1F87">
              <w:t>е</w:t>
            </w:r>
            <w:r w:rsidRPr="005F1F87">
              <w:t>ская вероятность.</w:t>
            </w:r>
          </w:p>
        </w:tc>
        <w:tc>
          <w:tcPr>
            <w:tcW w:w="3261" w:type="dxa"/>
            <w:vMerge/>
          </w:tcPr>
          <w:p w:rsidR="005F1F87" w:rsidRPr="005F1F87" w:rsidRDefault="005F1F87" w:rsidP="005F1F87"/>
        </w:tc>
        <w:tc>
          <w:tcPr>
            <w:tcW w:w="3685" w:type="dxa"/>
            <w:vMerge/>
          </w:tcPr>
          <w:p w:rsidR="005F1F87" w:rsidRPr="005F1F87" w:rsidRDefault="005F1F87" w:rsidP="005F1F87"/>
        </w:tc>
        <w:tc>
          <w:tcPr>
            <w:tcW w:w="3544" w:type="dxa"/>
            <w:vMerge/>
          </w:tcPr>
          <w:p w:rsidR="005F1F87" w:rsidRPr="005F1F87" w:rsidRDefault="005F1F87" w:rsidP="005F1F87"/>
        </w:tc>
      </w:tr>
      <w:tr w:rsidR="005F1F87" w:rsidRPr="005F1F87" w:rsidTr="005F1F87">
        <w:tc>
          <w:tcPr>
            <w:tcW w:w="560" w:type="dxa"/>
          </w:tcPr>
          <w:p w:rsidR="005F1F87" w:rsidRPr="005F1F87" w:rsidRDefault="005F1F87" w:rsidP="005F1F87">
            <w:pPr>
              <w:jc w:val="center"/>
            </w:pPr>
            <w:r w:rsidRPr="005F1F87">
              <w:lastRenderedPageBreak/>
              <w:t>8</w:t>
            </w:r>
          </w:p>
        </w:tc>
        <w:tc>
          <w:tcPr>
            <w:tcW w:w="1992" w:type="dxa"/>
          </w:tcPr>
          <w:p w:rsidR="005F1F87" w:rsidRPr="005F1F87" w:rsidRDefault="005F1F87" w:rsidP="005F1F87">
            <w:r w:rsidRPr="005F1F87">
              <w:t>Статистика.</w:t>
            </w:r>
          </w:p>
        </w:tc>
        <w:tc>
          <w:tcPr>
            <w:tcW w:w="2409" w:type="dxa"/>
          </w:tcPr>
          <w:p w:rsidR="005F1F87" w:rsidRPr="005F1F87" w:rsidRDefault="005F1F87" w:rsidP="005F1F87">
            <w:r w:rsidRPr="005F1F87">
              <w:t>Случайные велич</w:t>
            </w:r>
            <w:r w:rsidRPr="005F1F87">
              <w:t>и</w:t>
            </w:r>
            <w:r w:rsidRPr="005F1F87">
              <w:t>ны. Центральные тенденции. Меры разброса.</w:t>
            </w:r>
          </w:p>
        </w:tc>
        <w:tc>
          <w:tcPr>
            <w:tcW w:w="3261" w:type="dxa"/>
          </w:tcPr>
          <w:p w:rsidR="005F1F87" w:rsidRPr="005F1F87" w:rsidRDefault="005F1F87" w:rsidP="005F1F87"/>
        </w:tc>
        <w:tc>
          <w:tcPr>
            <w:tcW w:w="3685" w:type="dxa"/>
          </w:tcPr>
          <w:p w:rsidR="005F1F87" w:rsidRPr="005F1F87" w:rsidRDefault="005F1F87" w:rsidP="005F1F87"/>
        </w:tc>
        <w:tc>
          <w:tcPr>
            <w:tcW w:w="3544" w:type="dxa"/>
          </w:tcPr>
          <w:p w:rsidR="005F1F87" w:rsidRPr="005F1F87" w:rsidRDefault="005F1F87" w:rsidP="005F1F87"/>
        </w:tc>
      </w:tr>
      <w:tr w:rsidR="005F1F87" w:rsidRPr="005F1F87" w:rsidTr="005F1F87">
        <w:tc>
          <w:tcPr>
            <w:tcW w:w="560" w:type="dxa"/>
          </w:tcPr>
          <w:p w:rsidR="005F1F87" w:rsidRPr="005F1F87" w:rsidRDefault="005F1F87" w:rsidP="005F1F87">
            <w:pPr>
              <w:jc w:val="center"/>
            </w:pPr>
            <w:r w:rsidRPr="005F1F87">
              <w:t>9</w:t>
            </w:r>
          </w:p>
        </w:tc>
        <w:tc>
          <w:tcPr>
            <w:tcW w:w="1992" w:type="dxa"/>
          </w:tcPr>
          <w:p w:rsidR="005F1F87" w:rsidRPr="005F1F87" w:rsidRDefault="005F1F87" w:rsidP="005F1F87">
            <w:r w:rsidRPr="005F1F87">
              <w:t>Итоговое повт</w:t>
            </w:r>
            <w:r w:rsidRPr="005F1F87">
              <w:t>о</w:t>
            </w:r>
            <w:r w:rsidRPr="005F1F87">
              <w:t>рение, подгото</w:t>
            </w:r>
            <w:r w:rsidRPr="005F1F87">
              <w:t>в</w:t>
            </w:r>
            <w:r w:rsidRPr="005F1F87">
              <w:t>ка к ЕГЭ.</w:t>
            </w:r>
          </w:p>
        </w:tc>
        <w:tc>
          <w:tcPr>
            <w:tcW w:w="2409" w:type="dxa"/>
          </w:tcPr>
          <w:p w:rsidR="005F1F87" w:rsidRPr="005F1F87" w:rsidRDefault="005F1F87" w:rsidP="005F1F87">
            <w:r w:rsidRPr="005F1F87">
              <w:rPr>
                <w:rStyle w:val="c7"/>
              </w:rPr>
              <w:t>Числа и алгебраич</w:t>
            </w:r>
            <w:r w:rsidRPr="005F1F87">
              <w:rPr>
                <w:rStyle w:val="c7"/>
              </w:rPr>
              <w:t>е</w:t>
            </w:r>
            <w:r w:rsidRPr="005F1F87">
              <w:rPr>
                <w:rStyle w:val="c7"/>
              </w:rPr>
              <w:t>ские преобразов</w:t>
            </w:r>
            <w:r w:rsidRPr="005F1F87">
              <w:rPr>
                <w:rStyle w:val="c7"/>
              </w:rPr>
              <w:t>а</w:t>
            </w:r>
            <w:r w:rsidRPr="005F1F87">
              <w:rPr>
                <w:rStyle w:val="c7"/>
              </w:rPr>
              <w:t>ния. Уравнения. Н</w:t>
            </w:r>
            <w:r w:rsidRPr="005F1F87">
              <w:rPr>
                <w:rStyle w:val="c7"/>
              </w:rPr>
              <w:t>е</w:t>
            </w:r>
            <w:r w:rsidRPr="005F1F87">
              <w:rPr>
                <w:rStyle w:val="c7"/>
              </w:rPr>
              <w:t>равенства. Системы уравнений и нер</w:t>
            </w:r>
            <w:r w:rsidRPr="005F1F87">
              <w:rPr>
                <w:rStyle w:val="c7"/>
              </w:rPr>
              <w:t>а</w:t>
            </w:r>
            <w:r w:rsidRPr="005F1F87">
              <w:rPr>
                <w:rStyle w:val="c7"/>
              </w:rPr>
              <w:t>венств. Производная функц</w:t>
            </w:r>
            <w:proofErr w:type="gramStart"/>
            <w:r w:rsidRPr="005F1F87">
              <w:rPr>
                <w:rStyle w:val="c7"/>
              </w:rPr>
              <w:t>ии и ее</w:t>
            </w:r>
            <w:proofErr w:type="gramEnd"/>
            <w:r w:rsidRPr="005F1F87">
              <w:rPr>
                <w:rStyle w:val="c7"/>
              </w:rPr>
              <w:t xml:space="preserve"> прим</w:t>
            </w:r>
            <w:r w:rsidRPr="005F1F87">
              <w:rPr>
                <w:rStyle w:val="c7"/>
              </w:rPr>
              <w:t>е</w:t>
            </w:r>
            <w:r w:rsidRPr="005F1F87">
              <w:rPr>
                <w:rStyle w:val="c7"/>
              </w:rPr>
              <w:t>нение к решению задач. Функции и графики. Текстовые задачи на проценты, движение, прогре</w:t>
            </w:r>
            <w:r w:rsidRPr="005F1F87">
              <w:rPr>
                <w:rStyle w:val="c7"/>
              </w:rPr>
              <w:t>с</w:t>
            </w:r>
            <w:r w:rsidRPr="005F1F87">
              <w:rPr>
                <w:rStyle w:val="c7"/>
              </w:rPr>
              <w:t>сии.</w:t>
            </w:r>
          </w:p>
        </w:tc>
        <w:tc>
          <w:tcPr>
            <w:tcW w:w="3261" w:type="dxa"/>
          </w:tcPr>
          <w:p w:rsidR="005F1F87" w:rsidRPr="005F1F87" w:rsidRDefault="005F1F87" w:rsidP="005F1F87">
            <w:proofErr w:type="gramStart"/>
            <w:r w:rsidRPr="005F1F87">
              <w:t>обобщение и систематизация курса алгебры и начал анал</w:t>
            </w:r>
            <w:r w:rsidRPr="005F1F87">
              <w:t>и</w:t>
            </w:r>
            <w:r w:rsidRPr="005F1F87">
              <w:t>за за 10- 11 классы;  создание условий для плодотворного участия в групповой работе, для формирования умения самостоятельно и мотивир</w:t>
            </w:r>
            <w:r w:rsidRPr="005F1F87">
              <w:t>о</w:t>
            </w:r>
            <w:r w:rsidRPr="005F1F87">
              <w:t>ванно организовывать свою деятельность;  формирование представлений об идеях и методах математики, о мат</w:t>
            </w:r>
            <w:r w:rsidRPr="005F1F87">
              <w:t>е</w:t>
            </w:r>
            <w:r w:rsidRPr="005F1F87">
              <w:t>матике как средстве модел</w:t>
            </w:r>
            <w:r w:rsidRPr="005F1F87">
              <w:t>и</w:t>
            </w:r>
            <w:r w:rsidRPr="005F1F87">
              <w:t>рования явлений и проце</w:t>
            </w:r>
            <w:r w:rsidRPr="005F1F87">
              <w:t>с</w:t>
            </w:r>
            <w:r w:rsidRPr="005F1F87">
              <w:t>сов; развитие логического и математического мышления, интуиции, творческих сп</w:t>
            </w:r>
            <w:r w:rsidRPr="005F1F87">
              <w:t>о</w:t>
            </w:r>
            <w:r w:rsidRPr="005F1F87">
              <w:t>собностей;</w:t>
            </w:r>
            <w:proofErr w:type="gramEnd"/>
            <w:r w:rsidRPr="005F1F87">
              <w:t xml:space="preserve"> воспитание п</w:t>
            </w:r>
            <w:r w:rsidRPr="005F1F87">
              <w:t>о</w:t>
            </w:r>
            <w:r w:rsidRPr="005F1F87">
              <w:t>нимания значимости матем</w:t>
            </w:r>
            <w:r w:rsidRPr="005F1F87">
              <w:t>а</w:t>
            </w:r>
            <w:r w:rsidRPr="005F1F87">
              <w:t>тики для общественного пр</w:t>
            </w:r>
            <w:r w:rsidRPr="005F1F87">
              <w:t>о</w:t>
            </w:r>
            <w:r w:rsidRPr="005F1F87">
              <w:t>гресса</w:t>
            </w:r>
          </w:p>
        </w:tc>
        <w:tc>
          <w:tcPr>
            <w:tcW w:w="3685" w:type="dxa"/>
          </w:tcPr>
          <w:p w:rsidR="005F1F87" w:rsidRPr="005F1F87" w:rsidRDefault="005F1F87" w:rsidP="005F1F87">
            <w:r w:rsidRPr="005F1F87">
              <w:t>Уметь: определять значение функции по значению аргумента при различных способах задания функции; строить графики из</w:t>
            </w:r>
            <w:r w:rsidRPr="005F1F87">
              <w:t>у</w:t>
            </w:r>
            <w:r w:rsidRPr="005F1F87">
              <w:t>ченных функций; описывать по графику и в простейших случаях по формуле поведение и свойс</w:t>
            </w:r>
            <w:r w:rsidRPr="005F1F87">
              <w:t>т</w:t>
            </w:r>
            <w:r w:rsidRPr="005F1F87">
              <w:t>ва функций, находить по графику функции наибольшие и на</w:t>
            </w:r>
            <w:r w:rsidRPr="005F1F87">
              <w:t>и</w:t>
            </w:r>
            <w:r w:rsidRPr="005F1F87">
              <w:t>меньшие значения;</w:t>
            </w:r>
          </w:p>
          <w:p w:rsidR="005F1F87" w:rsidRPr="005F1F87" w:rsidRDefault="005F1F87" w:rsidP="005F1F87">
            <w:pPr>
              <w:rPr>
                <w:rStyle w:val="c7"/>
              </w:rPr>
            </w:pPr>
            <w:r w:rsidRPr="005F1F87">
              <w:t>выполнять арифметические де</w:t>
            </w:r>
            <w:r w:rsidRPr="005F1F87">
              <w:t>й</w:t>
            </w:r>
            <w:r w:rsidRPr="005F1F87">
              <w:t>ствия, сочетая устные и пис</w:t>
            </w:r>
            <w:r w:rsidRPr="005F1F87">
              <w:t>ь</w:t>
            </w:r>
            <w:r w:rsidRPr="005F1F87">
              <w:t>менные приемы, применение в</w:t>
            </w:r>
            <w:r w:rsidRPr="005F1F87">
              <w:t>ы</w:t>
            </w:r>
            <w:r w:rsidRPr="005F1F87">
              <w:t>числительных устройств; нах</w:t>
            </w:r>
            <w:r w:rsidRPr="005F1F87">
              <w:t>о</w:t>
            </w:r>
            <w:r w:rsidRPr="005F1F87">
              <w:t>дить значения корня натуральной степени, степени с рационал</w:t>
            </w:r>
            <w:r w:rsidRPr="005F1F87">
              <w:t>ь</w:t>
            </w:r>
            <w:r w:rsidRPr="005F1F87">
              <w:t>ным показателем, логарифма, используя при необходимости вычислительные устройства; пользоваться оценкой и прики</w:t>
            </w:r>
            <w:r w:rsidRPr="005F1F87">
              <w:t>д</w:t>
            </w:r>
            <w:r w:rsidRPr="005F1F87">
              <w:t>кой при практических расчетах; проводить по известным форм</w:t>
            </w:r>
            <w:r w:rsidRPr="005F1F87">
              <w:t>у</w:t>
            </w:r>
            <w:r w:rsidRPr="005F1F87">
              <w:t>лам и правилам преобразования буквенных выражений, вкл</w:t>
            </w:r>
            <w:r w:rsidRPr="005F1F87">
              <w:t>ю</w:t>
            </w:r>
            <w:r w:rsidRPr="005F1F87">
              <w:t>чающих степени, радикалы, л</w:t>
            </w:r>
            <w:r w:rsidRPr="005F1F87">
              <w:t>о</w:t>
            </w:r>
            <w:r w:rsidRPr="005F1F87">
              <w:t xml:space="preserve">гарифмы и тригонометрические функции; </w:t>
            </w:r>
            <w:proofErr w:type="gramStart"/>
            <w:r w:rsidRPr="005F1F87">
              <w:t>вычислять значения числовых и буквенных выраж</w:t>
            </w:r>
            <w:r w:rsidRPr="005F1F87">
              <w:t>е</w:t>
            </w:r>
            <w:r w:rsidRPr="005F1F87">
              <w:t xml:space="preserve">ний, осуществляя необходимые </w:t>
            </w:r>
            <w:r w:rsidRPr="005F1F87">
              <w:lastRenderedPageBreak/>
              <w:t>подстановки и преобразования; вычислять производные и перв</w:t>
            </w:r>
            <w:r w:rsidRPr="005F1F87">
              <w:t>о</w:t>
            </w:r>
            <w:r w:rsidRPr="005F1F87">
              <w:t>образные элементарных фун</w:t>
            </w:r>
            <w:r w:rsidRPr="005F1F87">
              <w:t>к</w:t>
            </w:r>
            <w:r w:rsidRPr="005F1F87">
              <w:t>ций, используя справочные мат</w:t>
            </w:r>
            <w:r w:rsidRPr="005F1F87">
              <w:t>е</w:t>
            </w:r>
            <w:r w:rsidRPr="005F1F87">
              <w:t>риалы; исследовать в просте</w:t>
            </w:r>
            <w:r w:rsidRPr="005F1F87">
              <w:t>й</w:t>
            </w:r>
            <w:r w:rsidRPr="005F1F87">
              <w:t>ших случаях функции на мон</w:t>
            </w:r>
            <w:r w:rsidRPr="005F1F87">
              <w:t>о</w:t>
            </w:r>
            <w:r w:rsidRPr="005F1F87">
              <w:t>тонность, находить наибольшие значения функций, строить гр</w:t>
            </w:r>
            <w:r w:rsidRPr="005F1F87">
              <w:t>а</w:t>
            </w:r>
            <w:r w:rsidRPr="005F1F87">
              <w:t>фики многочленов и простейших рациональных функций с и</w:t>
            </w:r>
            <w:r w:rsidRPr="005F1F87">
              <w:t>с</w:t>
            </w:r>
            <w:r w:rsidRPr="005F1F87">
              <w:t>пользованием аппарата матем</w:t>
            </w:r>
            <w:r w:rsidRPr="005F1F87">
              <w:t>а</w:t>
            </w:r>
            <w:r w:rsidRPr="005F1F87">
              <w:t>тического анализа; решать р</w:t>
            </w:r>
            <w:r w:rsidRPr="005F1F87">
              <w:t>а</w:t>
            </w:r>
            <w:r w:rsidRPr="005F1F87">
              <w:t>циональные, показательные и логарифмические уравнения и неравенства, простейшие ирр</w:t>
            </w:r>
            <w:r w:rsidRPr="005F1F87">
              <w:t>а</w:t>
            </w:r>
            <w:r w:rsidRPr="005F1F87">
              <w:t>циональные и тригонометрич</w:t>
            </w:r>
            <w:r w:rsidRPr="005F1F87">
              <w:t>е</w:t>
            </w:r>
            <w:r w:rsidRPr="005F1F87">
              <w:t>ские уравнения, их системы.</w:t>
            </w:r>
            <w:proofErr w:type="gramEnd"/>
          </w:p>
        </w:tc>
        <w:tc>
          <w:tcPr>
            <w:tcW w:w="3544" w:type="dxa"/>
          </w:tcPr>
          <w:p w:rsidR="005F1F87" w:rsidRPr="005F1F87" w:rsidRDefault="005F1F87" w:rsidP="005F1F87">
            <w:r w:rsidRPr="005F1F87">
              <w:lastRenderedPageBreak/>
              <w:t>решать уравнения, простейшие системы уравнений, используя</w:t>
            </w:r>
            <w:r w:rsidRPr="005F1F87">
              <w:rPr>
                <w:i/>
              </w:rPr>
              <w:t xml:space="preserve"> </w:t>
            </w:r>
            <w:r w:rsidRPr="005F1F87">
              <w:t>свойства функций и их граф</w:t>
            </w:r>
            <w:r w:rsidRPr="005F1F87">
              <w:t>и</w:t>
            </w:r>
            <w:r w:rsidRPr="005F1F87">
              <w:t>ков; вычислять площади с и</w:t>
            </w:r>
            <w:r w:rsidRPr="005F1F87">
              <w:t>с</w:t>
            </w:r>
            <w:r w:rsidRPr="005F1F87">
              <w:t>пользованием первообразной; использовать для приближе</w:t>
            </w:r>
            <w:r w:rsidRPr="005F1F87">
              <w:t>н</w:t>
            </w:r>
            <w:r w:rsidRPr="005F1F87">
              <w:t>ного решения уравнений и н</w:t>
            </w:r>
            <w:r w:rsidRPr="005F1F87">
              <w:t>е</w:t>
            </w:r>
            <w:r w:rsidRPr="005F1F87">
              <w:t>равен</w:t>
            </w:r>
            <w:proofErr w:type="gramStart"/>
            <w:r w:rsidRPr="005F1F87">
              <w:t>ств гр</w:t>
            </w:r>
            <w:proofErr w:type="gramEnd"/>
            <w:r w:rsidRPr="005F1F87">
              <w:t>афический метод;</w:t>
            </w:r>
          </w:p>
          <w:p w:rsidR="005F1F87" w:rsidRPr="005F1F87" w:rsidRDefault="005F1F87" w:rsidP="005F1F87">
            <w:r w:rsidRPr="005F1F87">
              <w:t xml:space="preserve">изображать на координатной плоскости множества решений простейших уравнений и их </w:t>
            </w:r>
            <w:proofErr w:type="spellStart"/>
            <w:r w:rsidRPr="005F1F87">
              <w:t>систем</w:t>
            </w:r>
            <w:proofErr w:type="gramStart"/>
            <w:r w:rsidRPr="005F1F87">
              <w:t>.с</w:t>
            </w:r>
            <w:proofErr w:type="gramEnd"/>
            <w:r w:rsidRPr="005F1F87">
              <w:t>троить</w:t>
            </w:r>
            <w:proofErr w:type="spellEnd"/>
            <w:r w:rsidRPr="005F1F87">
              <w:t xml:space="preserve"> графики из</w:t>
            </w:r>
            <w:r w:rsidRPr="005F1F87">
              <w:t>у</w:t>
            </w:r>
            <w:r w:rsidRPr="005F1F87">
              <w:t>ченных функций; описывать по графику и по формуле повед</w:t>
            </w:r>
            <w:r w:rsidRPr="005F1F87">
              <w:t>е</w:t>
            </w:r>
            <w:r w:rsidRPr="005F1F87">
              <w:t>ние и свойства функций, нах</w:t>
            </w:r>
            <w:r w:rsidRPr="005F1F87">
              <w:t>о</w:t>
            </w:r>
            <w:r w:rsidRPr="005F1F87">
              <w:t>дить по графику функции на</w:t>
            </w:r>
            <w:r w:rsidRPr="005F1F87">
              <w:t>и</w:t>
            </w:r>
            <w:r w:rsidRPr="005F1F87">
              <w:t>большие и наименьшие знач</w:t>
            </w:r>
            <w:r w:rsidRPr="005F1F87">
              <w:t>е</w:t>
            </w:r>
            <w:r w:rsidRPr="005F1F87">
              <w:t>ния;</w:t>
            </w:r>
          </w:p>
          <w:p w:rsidR="005F1F87" w:rsidRPr="005F1F87" w:rsidRDefault="005F1F87" w:rsidP="005F1F87">
            <w:pPr>
              <w:ind w:left="-25"/>
            </w:pPr>
            <w:r w:rsidRPr="005F1F87">
              <w:t>использовать приобретенные знания и умения в практической    деятельности и повседневной жизни для: практических расч</w:t>
            </w:r>
            <w:r w:rsidRPr="005F1F87">
              <w:t>е</w:t>
            </w:r>
            <w:r w:rsidRPr="005F1F87">
              <w:t>тов по формулам, включая фо</w:t>
            </w:r>
            <w:r w:rsidRPr="005F1F87">
              <w:t>р</w:t>
            </w:r>
            <w:r w:rsidRPr="005F1F87">
              <w:t>мулы, содержащие степени, р</w:t>
            </w:r>
            <w:r w:rsidRPr="005F1F87">
              <w:t>а</w:t>
            </w:r>
            <w:r w:rsidRPr="005F1F87">
              <w:t>дикалы, логарифмы и тригон</w:t>
            </w:r>
            <w:r w:rsidRPr="005F1F87">
              <w:t>о</w:t>
            </w:r>
            <w:r w:rsidRPr="005F1F87">
              <w:t>метрические функции, испол</w:t>
            </w:r>
            <w:r w:rsidRPr="005F1F87">
              <w:t>ь</w:t>
            </w:r>
            <w:r w:rsidRPr="005F1F87">
              <w:t>зуя при необходимости спр</w:t>
            </w:r>
            <w:r w:rsidRPr="005F1F87">
              <w:t>а</w:t>
            </w:r>
            <w:r w:rsidRPr="005F1F87">
              <w:t>вочные материалы и просте</w:t>
            </w:r>
            <w:r w:rsidRPr="005F1F87">
              <w:t>й</w:t>
            </w:r>
            <w:r w:rsidRPr="005F1F87">
              <w:t xml:space="preserve">шие вычислительные </w:t>
            </w:r>
            <w:proofErr w:type="spellStart"/>
            <w:r w:rsidRPr="005F1F87">
              <w:t>устройс</w:t>
            </w:r>
            <w:r w:rsidRPr="005F1F87">
              <w:t>т</w:t>
            </w:r>
            <w:r w:rsidRPr="005F1F87">
              <w:lastRenderedPageBreak/>
              <w:t>ва</w:t>
            </w:r>
            <w:proofErr w:type="gramStart"/>
            <w:r w:rsidRPr="005F1F87">
              <w:t>.о</w:t>
            </w:r>
            <w:proofErr w:type="gramEnd"/>
            <w:r w:rsidRPr="005F1F87">
              <w:t>писания</w:t>
            </w:r>
            <w:proofErr w:type="spellEnd"/>
            <w:r w:rsidRPr="005F1F87">
              <w:t xml:space="preserve"> с помощью фун</w:t>
            </w:r>
            <w:r w:rsidRPr="005F1F87">
              <w:t>к</w:t>
            </w:r>
            <w:r w:rsidRPr="005F1F87">
              <w:t>ций различных зависимостей, представления их графически, интерпретации графиков; реш</w:t>
            </w:r>
            <w:r w:rsidRPr="005F1F87">
              <w:t>е</w:t>
            </w:r>
            <w:r w:rsidRPr="005F1F87">
              <w:t>ния прикладных задач, в том числе социально-экономических и физических, на наибольшие и наименьшие значения</w:t>
            </w:r>
            <w:proofErr w:type="gramStart"/>
            <w:r w:rsidRPr="005F1F87">
              <w:t xml:space="preserve"> ,</w:t>
            </w:r>
            <w:proofErr w:type="gramEnd"/>
            <w:r w:rsidRPr="005F1F87">
              <w:t xml:space="preserve"> на нахождение ск</w:t>
            </w:r>
            <w:r w:rsidRPr="005F1F87">
              <w:t>о</w:t>
            </w:r>
            <w:r w:rsidRPr="005F1F87">
              <w:t>рости и ускорения; построения и исследования простейших м</w:t>
            </w:r>
            <w:r w:rsidRPr="005F1F87">
              <w:t>а</w:t>
            </w:r>
            <w:r w:rsidRPr="005F1F87">
              <w:t>тематических моделей.</w:t>
            </w:r>
          </w:p>
          <w:p w:rsidR="005F1F87" w:rsidRPr="005F1F87" w:rsidRDefault="005F1F87" w:rsidP="005F1F87">
            <w:pPr>
              <w:rPr>
                <w:rStyle w:val="c7"/>
              </w:rPr>
            </w:pPr>
          </w:p>
        </w:tc>
      </w:tr>
    </w:tbl>
    <w:p w:rsidR="007279B1" w:rsidRPr="005F1F87" w:rsidRDefault="007279B1" w:rsidP="005F1F87">
      <w:pPr>
        <w:pStyle w:val="a9"/>
        <w:spacing w:before="0" w:beforeAutospacing="0" w:after="0" w:afterAutospacing="0"/>
        <w:jc w:val="center"/>
        <w:rPr>
          <w:rStyle w:val="a8"/>
          <w:u w:val="single"/>
        </w:rPr>
      </w:pPr>
    </w:p>
    <w:p w:rsidR="007279B1" w:rsidRPr="005F1F87" w:rsidRDefault="007279B1" w:rsidP="005F1F87">
      <w:pPr>
        <w:pStyle w:val="a9"/>
        <w:spacing w:before="0" w:beforeAutospacing="0" w:after="0" w:afterAutospacing="0"/>
        <w:jc w:val="center"/>
        <w:rPr>
          <w:rStyle w:val="a8"/>
          <w:u w:val="single"/>
        </w:rPr>
      </w:pPr>
    </w:p>
    <w:p w:rsidR="008800FD" w:rsidRDefault="008800FD" w:rsidP="008800FD">
      <w:pPr>
        <w:jc w:val="center"/>
        <w:rPr>
          <w:b/>
          <w:bCs/>
          <w:sz w:val="28"/>
          <w:u w:val="single"/>
        </w:rPr>
      </w:pPr>
      <w:r w:rsidRPr="00FC33C7">
        <w:rPr>
          <w:b/>
          <w:bCs/>
          <w:sz w:val="28"/>
          <w:u w:val="single"/>
        </w:rPr>
        <w:t>Требования к математической подготовке</w:t>
      </w:r>
    </w:p>
    <w:p w:rsidR="007279B1" w:rsidRPr="005F1F87" w:rsidRDefault="007279B1" w:rsidP="005F1F87">
      <w:r w:rsidRPr="005F1F87">
        <w:t>В результате изучения математики на базовом уровне выпускник  должен</w:t>
      </w:r>
    </w:p>
    <w:p w:rsidR="007279B1" w:rsidRPr="005F1F87" w:rsidRDefault="007279B1" w:rsidP="005F1F87">
      <w:pPr>
        <w:rPr>
          <w:b/>
        </w:rPr>
      </w:pPr>
    </w:p>
    <w:p w:rsidR="007279B1" w:rsidRPr="005F1F87" w:rsidRDefault="007279B1" w:rsidP="005F1F87">
      <w:r w:rsidRPr="005F1F87">
        <w:rPr>
          <w:b/>
        </w:rPr>
        <w:t>знать/понимать</w:t>
      </w:r>
      <w:r w:rsidRPr="005F1F87">
        <w:t>:</w:t>
      </w:r>
    </w:p>
    <w:p w:rsidR="007279B1" w:rsidRPr="005F1F87" w:rsidRDefault="007279B1" w:rsidP="005F1F87">
      <w:pPr>
        <w:numPr>
          <w:ilvl w:val="0"/>
          <w:numId w:val="9"/>
        </w:numPr>
        <w:contextualSpacing/>
      </w:pPr>
      <w:r w:rsidRPr="005F1F87">
        <w:t xml:space="preserve">значение математической науки для решения задач, возникающих в теории и на практике; </w:t>
      </w:r>
    </w:p>
    <w:p w:rsidR="007279B1" w:rsidRPr="005F1F87" w:rsidRDefault="007279B1" w:rsidP="005F1F87">
      <w:pPr>
        <w:numPr>
          <w:ilvl w:val="0"/>
          <w:numId w:val="9"/>
        </w:numPr>
        <w:contextualSpacing/>
      </w:pPr>
      <w:r w:rsidRPr="005F1F87">
        <w:t>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7279B1" w:rsidRPr="005F1F87" w:rsidRDefault="007279B1" w:rsidP="005F1F87">
      <w:pPr>
        <w:numPr>
          <w:ilvl w:val="0"/>
          <w:numId w:val="9"/>
        </w:numPr>
        <w:contextualSpacing/>
      </w:pPr>
      <w:r w:rsidRPr="005F1F87"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7279B1" w:rsidRPr="005F1F87" w:rsidRDefault="007279B1" w:rsidP="005F1F87">
      <w:pPr>
        <w:numPr>
          <w:ilvl w:val="0"/>
          <w:numId w:val="9"/>
        </w:numPr>
        <w:contextualSpacing/>
      </w:pPr>
      <w:r w:rsidRPr="005F1F87"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7279B1" w:rsidRPr="005F1F87" w:rsidRDefault="007279B1" w:rsidP="005F1F87">
      <w:pPr>
        <w:numPr>
          <w:ilvl w:val="0"/>
          <w:numId w:val="9"/>
        </w:numPr>
        <w:contextualSpacing/>
      </w:pPr>
      <w:r w:rsidRPr="005F1F87">
        <w:t>вероятностный характер различных процессов окружающего мира;</w:t>
      </w:r>
    </w:p>
    <w:p w:rsidR="007279B1" w:rsidRPr="005F1F87" w:rsidRDefault="007279B1" w:rsidP="005F1F87">
      <w:r w:rsidRPr="005F1F87">
        <w:t xml:space="preserve"> АЛГЕБРА</w:t>
      </w:r>
    </w:p>
    <w:p w:rsidR="007279B1" w:rsidRPr="005F1F87" w:rsidRDefault="007279B1" w:rsidP="005F1F87">
      <w:pPr>
        <w:rPr>
          <w:b/>
        </w:rPr>
      </w:pPr>
      <w:r w:rsidRPr="005F1F87">
        <w:rPr>
          <w:b/>
        </w:rPr>
        <w:t>уметь</w:t>
      </w:r>
    </w:p>
    <w:p w:rsidR="007279B1" w:rsidRPr="005F1F87" w:rsidRDefault="007279B1" w:rsidP="005F1F87">
      <w:pPr>
        <w:numPr>
          <w:ilvl w:val="0"/>
          <w:numId w:val="10"/>
        </w:numPr>
        <w:contextualSpacing/>
      </w:pPr>
      <w:r w:rsidRPr="005F1F87">
        <w:t>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7279B1" w:rsidRPr="005F1F87" w:rsidRDefault="007279B1" w:rsidP="005F1F87">
      <w:pPr>
        <w:numPr>
          <w:ilvl w:val="0"/>
          <w:numId w:val="10"/>
        </w:numPr>
        <w:contextualSpacing/>
      </w:pPr>
      <w:r w:rsidRPr="005F1F87">
        <w:lastRenderedPageBreak/>
        <w:t>проводить по известным формулам и правилам преобразования буквенных выражений, включающих степени, радикалы, логарифмы и триг</w:t>
      </w:r>
      <w:r w:rsidRPr="005F1F87">
        <w:t>о</w:t>
      </w:r>
      <w:r w:rsidRPr="005F1F87">
        <w:t>нометрические функции;</w:t>
      </w:r>
    </w:p>
    <w:p w:rsidR="007279B1" w:rsidRPr="005F1F87" w:rsidRDefault="007279B1" w:rsidP="005F1F87">
      <w:pPr>
        <w:numPr>
          <w:ilvl w:val="0"/>
          <w:numId w:val="10"/>
        </w:numPr>
        <w:contextualSpacing/>
      </w:pPr>
      <w:r w:rsidRPr="005F1F87">
        <w:t>вычислять значения числовых и буквенных выражений, осуществляя необходимые подстановки и преобразования;</w:t>
      </w:r>
    </w:p>
    <w:p w:rsidR="007279B1" w:rsidRPr="005F1F87" w:rsidRDefault="007279B1" w:rsidP="005F1F87">
      <w:pPr>
        <w:numPr>
          <w:ilvl w:val="0"/>
          <w:numId w:val="10"/>
        </w:numPr>
        <w:contextualSpacing/>
      </w:pPr>
      <w:r w:rsidRPr="005F1F87"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5F1F87">
        <w:t>для</w:t>
      </w:r>
      <w:proofErr w:type="gramEnd"/>
      <w:r w:rsidRPr="005F1F87">
        <w:t>:</w:t>
      </w:r>
    </w:p>
    <w:p w:rsidR="007279B1" w:rsidRPr="005F1F87" w:rsidRDefault="007279B1" w:rsidP="005F1F87">
      <w:pPr>
        <w:numPr>
          <w:ilvl w:val="0"/>
          <w:numId w:val="10"/>
        </w:numPr>
        <w:contextualSpacing/>
      </w:pPr>
      <w:r w:rsidRPr="005F1F87">
        <w:t xml:space="preserve"> практических расчетов по формулам, включая формулы, содержащие степени, радикалы, логарифмы и тригонометрические функции, и</w:t>
      </w:r>
      <w:r w:rsidRPr="005F1F87">
        <w:t>с</w:t>
      </w:r>
      <w:r w:rsidRPr="005F1F87">
        <w:t>пользуя при необходимости справочные материалы и простейшие вычислительные устройства;</w:t>
      </w:r>
    </w:p>
    <w:p w:rsidR="007279B1" w:rsidRPr="005F1F87" w:rsidRDefault="007279B1" w:rsidP="005F1F87">
      <w:r w:rsidRPr="005F1F87">
        <w:t xml:space="preserve"> ФУНКЦИИ И ГРАФИКИ</w:t>
      </w:r>
    </w:p>
    <w:p w:rsidR="007279B1" w:rsidRPr="005F1F87" w:rsidRDefault="007279B1" w:rsidP="005F1F87">
      <w:pPr>
        <w:rPr>
          <w:b/>
        </w:rPr>
      </w:pPr>
      <w:r w:rsidRPr="005F1F87">
        <w:rPr>
          <w:b/>
        </w:rPr>
        <w:t xml:space="preserve"> уметь</w:t>
      </w:r>
    </w:p>
    <w:p w:rsidR="007279B1" w:rsidRPr="005F1F87" w:rsidRDefault="007279B1" w:rsidP="005F1F87">
      <w:pPr>
        <w:numPr>
          <w:ilvl w:val="0"/>
          <w:numId w:val="11"/>
        </w:numPr>
        <w:contextualSpacing/>
      </w:pPr>
      <w:r w:rsidRPr="005F1F87">
        <w:t xml:space="preserve">определять значение функции по значению аргумента при различных способах задания функции; </w:t>
      </w:r>
    </w:p>
    <w:p w:rsidR="007279B1" w:rsidRPr="005F1F87" w:rsidRDefault="007279B1" w:rsidP="005F1F87">
      <w:pPr>
        <w:numPr>
          <w:ilvl w:val="0"/>
          <w:numId w:val="11"/>
        </w:numPr>
        <w:contextualSpacing/>
      </w:pPr>
      <w:r w:rsidRPr="005F1F87">
        <w:t>строить графики изученных функций;</w:t>
      </w:r>
    </w:p>
    <w:p w:rsidR="007279B1" w:rsidRPr="005F1F87" w:rsidRDefault="007279B1" w:rsidP="005F1F87">
      <w:pPr>
        <w:numPr>
          <w:ilvl w:val="0"/>
          <w:numId w:val="11"/>
        </w:numPr>
        <w:contextualSpacing/>
      </w:pPr>
      <w:r w:rsidRPr="005F1F87">
        <w:t>описывать по графику и в простейших случаях по формуле поведение и свойства функций, находить по графику функции наибольшие и на</w:t>
      </w:r>
      <w:r w:rsidRPr="005F1F87">
        <w:t>и</w:t>
      </w:r>
      <w:r w:rsidRPr="005F1F87">
        <w:t>меньшие значения;</w:t>
      </w:r>
    </w:p>
    <w:p w:rsidR="007279B1" w:rsidRPr="005F1F87" w:rsidRDefault="007279B1" w:rsidP="005F1F87">
      <w:pPr>
        <w:numPr>
          <w:ilvl w:val="0"/>
          <w:numId w:val="11"/>
        </w:numPr>
        <w:contextualSpacing/>
      </w:pPr>
      <w:r w:rsidRPr="005F1F87">
        <w:t>решать уравнения, простейшие системы уравнений, используя свойства функций и их графиков;</w:t>
      </w:r>
    </w:p>
    <w:p w:rsidR="007279B1" w:rsidRPr="005F1F87" w:rsidRDefault="007279B1" w:rsidP="005F1F87">
      <w:pPr>
        <w:numPr>
          <w:ilvl w:val="0"/>
          <w:numId w:val="11"/>
        </w:numPr>
        <w:contextualSpacing/>
      </w:pPr>
      <w:r w:rsidRPr="005F1F87"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5F1F87">
        <w:t>для</w:t>
      </w:r>
      <w:proofErr w:type="gramEnd"/>
      <w:r w:rsidRPr="005F1F87">
        <w:t>:</w:t>
      </w:r>
    </w:p>
    <w:p w:rsidR="007279B1" w:rsidRPr="005F1F87" w:rsidRDefault="007279B1" w:rsidP="005F1F87">
      <w:pPr>
        <w:numPr>
          <w:ilvl w:val="0"/>
          <w:numId w:val="11"/>
        </w:numPr>
        <w:contextualSpacing/>
      </w:pPr>
      <w:r w:rsidRPr="005F1F87">
        <w:t>описания с помощью функций различных зависимостей, представления их графически, интерпретации графиков;</w:t>
      </w:r>
    </w:p>
    <w:p w:rsidR="007279B1" w:rsidRPr="005F1F87" w:rsidRDefault="007279B1" w:rsidP="005F1F87">
      <w:r w:rsidRPr="005F1F87">
        <w:t xml:space="preserve"> НАЧАЛА МАТЕМАТИЧЕСКОГО АНАЛИЗА</w:t>
      </w:r>
    </w:p>
    <w:p w:rsidR="007279B1" w:rsidRPr="005F1F87" w:rsidRDefault="007279B1" w:rsidP="005F1F87">
      <w:pPr>
        <w:rPr>
          <w:b/>
        </w:rPr>
      </w:pPr>
      <w:r w:rsidRPr="005F1F87">
        <w:rPr>
          <w:b/>
        </w:rPr>
        <w:t xml:space="preserve"> уметь</w:t>
      </w:r>
    </w:p>
    <w:p w:rsidR="007279B1" w:rsidRPr="005F1F87" w:rsidRDefault="007279B1" w:rsidP="005F1F87">
      <w:pPr>
        <w:numPr>
          <w:ilvl w:val="0"/>
          <w:numId w:val="12"/>
        </w:numPr>
        <w:contextualSpacing/>
      </w:pPr>
      <w:r w:rsidRPr="005F1F87">
        <w:t xml:space="preserve">вычислять производные и первообразные элементарных функций, используя справочные материалы; </w:t>
      </w:r>
    </w:p>
    <w:p w:rsidR="007279B1" w:rsidRPr="005F1F87" w:rsidRDefault="007279B1" w:rsidP="005F1F87">
      <w:pPr>
        <w:numPr>
          <w:ilvl w:val="0"/>
          <w:numId w:val="12"/>
        </w:numPr>
        <w:contextualSpacing/>
      </w:pPr>
      <w:r w:rsidRPr="005F1F87">
        <w:t>исследовать в простейших случаях функции на монотонность, находить наибольшие и наименьшие значения функций, строить графики мн</w:t>
      </w:r>
      <w:r w:rsidRPr="005F1F87">
        <w:t>о</w:t>
      </w:r>
      <w:r w:rsidRPr="005F1F87">
        <w:t>гочленов и простейших рациональных функций с использованием аппарата математического анализа;</w:t>
      </w:r>
    </w:p>
    <w:p w:rsidR="007279B1" w:rsidRPr="005F1F87" w:rsidRDefault="007279B1" w:rsidP="005F1F87">
      <w:pPr>
        <w:numPr>
          <w:ilvl w:val="0"/>
          <w:numId w:val="12"/>
        </w:numPr>
        <w:contextualSpacing/>
      </w:pPr>
      <w:r w:rsidRPr="005F1F87">
        <w:t xml:space="preserve">вычислять в простейших случаях площади с использованием первообразной; </w:t>
      </w:r>
    </w:p>
    <w:p w:rsidR="007279B1" w:rsidRPr="005F1F87" w:rsidRDefault="007279B1" w:rsidP="005F1F87">
      <w:pPr>
        <w:numPr>
          <w:ilvl w:val="0"/>
          <w:numId w:val="12"/>
        </w:numPr>
        <w:contextualSpacing/>
      </w:pPr>
      <w:r w:rsidRPr="005F1F87"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5F1F87">
        <w:t>для</w:t>
      </w:r>
      <w:proofErr w:type="gramEnd"/>
      <w:r w:rsidRPr="005F1F87">
        <w:t>:</w:t>
      </w:r>
    </w:p>
    <w:p w:rsidR="007279B1" w:rsidRPr="005F1F87" w:rsidRDefault="007279B1" w:rsidP="005F1F87">
      <w:pPr>
        <w:numPr>
          <w:ilvl w:val="0"/>
          <w:numId w:val="12"/>
        </w:numPr>
        <w:contextualSpacing/>
      </w:pPr>
      <w:r w:rsidRPr="005F1F87">
        <w:t>решения прикладных задач, в том числе социально-экономических и физических, на наибольшие и наименьшие значения, на нахождение скорости и ускорения;</w:t>
      </w:r>
    </w:p>
    <w:p w:rsidR="007279B1" w:rsidRPr="005F1F87" w:rsidRDefault="007279B1" w:rsidP="005F1F87">
      <w:r w:rsidRPr="005F1F87">
        <w:t xml:space="preserve"> УРАВНЕНИЯ И НЕРАВЕНСТВА </w:t>
      </w:r>
    </w:p>
    <w:p w:rsidR="007279B1" w:rsidRPr="005F1F87" w:rsidRDefault="007279B1" w:rsidP="005F1F87">
      <w:pPr>
        <w:rPr>
          <w:b/>
        </w:rPr>
      </w:pPr>
      <w:r w:rsidRPr="005F1F87">
        <w:rPr>
          <w:b/>
        </w:rPr>
        <w:t>уметь</w:t>
      </w:r>
    </w:p>
    <w:p w:rsidR="007279B1" w:rsidRPr="005F1F87" w:rsidRDefault="007279B1" w:rsidP="005F1F87">
      <w:pPr>
        <w:numPr>
          <w:ilvl w:val="0"/>
          <w:numId w:val="13"/>
        </w:numPr>
        <w:contextualSpacing/>
      </w:pPr>
      <w:r w:rsidRPr="005F1F87">
        <w:t>решать рациональные, показательные и логарифмические уравнения и неравенства, простейшие иррациональные и тригонометрические уравнения, их системы;</w:t>
      </w:r>
    </w:p>
    <w:p w:rsidR="007279B1" w:rsidRPr="005F1F87" w:rsidRDefault="007279B1" w:rsidP="005F1F87">
      <w:pPr>
        <w:numPr>
          <w:ilvl w:val="0"/>
          <w:numId w:val="13"/>
        </w:numPr>
        <w:contextualSpacing/>
      </w:pPr>
      <w:r w:rsidRPr="005F1F87">
        <w:t>составлять уравнения и неравенства по условию задачи;</w:t>
      </w:r>
    </w:p>
    <w:p w:rsidR="007279B1" w:rsidRPr="005F1F87" w:rsidRDefault="007279B1" w:rsidP="005F1F87">
      <w:pPr>
        <w:numPr>
          <w:ilvl w:val="0"/>
          <w:numId w:val="13"/>
        </w:numPr>
        <w:contextualSpacing/>
      </w:pPr>
      <w:r w:rsidRPr="005F1F87">
        <w:t>использовать для приближенного решения уравнений и неравен</w:t>
      </w:r>
      <w:proofErr w:type="gramStart"/>
      <w:r w:rsidRPr="005F1F87">
        <w:t>ств гр</w:t>
      </w:r>
      <w:proofErr w:type="gramEnd"/>
      <w:r w:rsidRPr="005F1F87">
        <w:t>афический метод;</w:t>
      </w:r>
    </w:p>
    <w:p w:rsidR="007279B1" w:rsidRPr="005F1F87" w:rsidRDefault="007279B1" w:rsidP="005F1F87">
      <w:pPr>
        <w:numPr>
          <w:ilvl w:val="0"/>
          <w:numId w:val="13"/>
        </w:numPr>
        <w:contextualSpacing/>
      </w:pPr>
      <w:r w:rsidRPr="005F1F87">
        <w:t>изображать на координатной плоскости множества решений простейших уравнений и их систем;</w:t>
      </w:r>
    </w:p>
    <w:p w:rsidR="007279B1" w:rsidRPr="005F1F87" w:rsidRDefault="007279B1" w:rsidP="005F1F87">
      <w:pPr>
        <w:numPr>
          <w:ilvl w:val="0"/>
          <w:numId w:val="13"/>
        </w:numPr>
        <w:contextualSpacing/>
      </w:pPr>
      <w:r w:rsidRPr="005F1F87"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5F1F87">
        <w:t>для</w:t>
      </w:r>
      <w:proofErr w:type="gramEnd"/>
      <w:r w:rsidRPr="005F1F87">
        <w:t>:</w:t>
      </w:r>
    </w:p>
    <w:p w:rsidR="007279B1" w:rsidRPr="005F1F87" w:rsidRDefault="007279B1" w:rsidP="005F1F87">
      <w:pPr>
        <w:numPr>
          <w:ilvl w:val="0"/>
          <w:numId w:val="13"/>
        </w:numPr>
        <w:contextualSpacing/>
      </w:pPr>
      <w:r w:rsidRPr="005F1F87">
        <w:t>построения и исследования простейших математических моделей;</w:t>
      </w:r>
    </w:p>
    <w:p w:rsidR="007279B1" w:rsidRPr="005F1F87" w:rsidRDefault="007279B1" w:rsidP="005F1F87">
      <w:r w:rsidRPr="005F1F87">
        <w:t xml:space="preserve"> ЭЛЕМЕНТЫ КОМБИНАТОРИКИ И ТЕОРИИ ВЕРОЯТНОСТИ</w:t>
      </w:r>
    </w:p>
    <w:p w:rsidR="007279B1" w:rsidRPr="005F1F87" w:rsidRDefault="007279B1" w:rsidP="005F1F87">
      <w:pPr>
        <w:rPr>
          <w:b/>
        </w:rPr>
      </w:pPr>
      <w:r w:rsidRPr="005F1F87">
        <w:rPr>
          <w:b/>
        </w:rPr>
        <w:t>уметь:</w:t>
      </w:r>
    </w:p>
    <w:p w:rsidR="007279B1" w:rsidRPr="005F1F87" w:rsidRDefault="007279B1" w:rsidP="005F1F87">
      <w:pPr>
        <w:numPr>
          <w:ilvl w:val="0"/>
          <w:numId w:val="14"/>
        </w:numPr>
        <w:contextualSpacing/>
      </w:pPr>
      <w:r w:rsidRPr="005F1F87">
        <w:lastRenderedPageBreak/>
        <w:t>решать простейшие комбинаторные задачи методом перебора, а также с использованием известных формул;</w:t>
      </w:r>
    </w:p>
    <w:p w:rsidR="007279B1" w:rsidRPr="005F1F87" w:rsidRDefault="007279B1" w:rsidP="005F1F87">
      <w:pPr>
        <w:numPr>
          <w:ilvl w:val="0"/>
          <w:numId w:val="14"/>
        </w:numPr>
        <w:contextualSpacing/>
      </w:pPr>
      <w:r w:rsidRPr="005F1F87">
        <w:t>вычислять в простейших случаях вероятности событий на основе подсчёта числа исходов;</w:t>
      </w:r>
    </w:p>
    <w:p w:rsidR="007279B1" w:rsidRPr="005F1F87" w:rsidRDefault="007279B1" w:rsidP="005F1F87">
      <w:pPr>
        <w:numPr>
          <w:ilvl w:val="0"/>
          <w:numId w:val="14"/>
        </w:numPr>
        <w:contextualSpacing/>
      </w:pPr>
      <w:r w:rsidRPr="005F1F87">
        <w:t xml:space="preserve">использовать приобретённые знания и умения в практической деятельности и повседневной жизни </w:t>
      </w:r>
      <w:proofErr w:type="gramStart"/>
      <w:r w:rsidRPr="005F1F87">
        <w:t>для</w:t>
      </w:r>
      <w:proofErr w:type="gramEnd"/>
      <w:r w:rsidRPr="005F1F87">
        <w:t>:</w:t>
      </w:r>
    </w:p>
    <w:p w:rsidR="007279B1" w:rsidRPr="005F1F87" w:rsidRDefault="007279B1" w:rsidP="005F1F87">
      <w:pPr>
        <w:numPr>
          <w:ilvl w:val="0"/>
          <w:numId w:val="14"/>
        </w:numPr>
        <w:contextualSpacing/>
      </w:pPr>
      <w:r w:rsidRPr="005F1F87">
        <w:t>анализа реальных числовых данных, представленных в виде диаграмм, графиков;</w:t>
      </w:r>
    </w:p>
    <w:p w:rsidR="007279B1" w:rsidRPr="005F1F87" w:rsidRDefault="007279B1" w:rsidP="005F1F87">
      <w:pPr>
        <w:numPr>
          <w:ilvl w:val="0"/>
          <w:numId w:val="14"/>
        </w:numPr>
        <w:contextualSpacing/>
      </w:pPr>
      <w:r w:rsidRPr="005F1F87">
        <w:t>анализа информации статистического характера.</w:t>
      </w:r>
    </w:p>
    <w:p w:rsidR="007279B1" w:rsidRPr="005F1F87" w:rsidRDefault="007279B1" w:rsidP="005F1F87">
      <w:pPr>
        <w:jc w:val="center"/>
        <w:rPr>
          <w:rStyle w:val="a8"/>
          <w:u w:val="single"/>
        </w:rPr>
      </w:pPr>
    </w:p>
    <w:p w:rsidR="008800FD" w:rsidRPr="00FC33C7" w:rsidRDefault="008800FD" w:rsidP="008800FD">
      <w:pPr>
        <w:pStyle w:val="aa"/>
        <w:jc w:val="center"/>
        <w:rPr>
          <w:rFonts w:ascii="Times New Roman" w:hAnsi="Times New Roman"/>
          <w:b/>
          <w:bCs/>
          <w:color w:val="000000"/>
          <w:sz w:val="28"/>
          <w:szCs w:val="32"/>
          <w:u w:val="single"/>
        </w:rPr>
      </w:pPr>
      <w:r w:rsidRPr="00FC33C7">
        <w:rPr>
          <w:rFonts w:ascii="Times New Roman" w:hAnsi="Times New Roman"/>
          <w:b/>
          <w:bCs/>
          <w:color w:val="000000"/>
          <w:sz w:val="28"/>
          <w:szCs w:val="32"/>
          <w:u w:val="single"/>
        </w:rPr>
        <w:t>Формы промежуточной аттестации</w:t>
      </w:r>
    </w:p>
    <w:tbl>
      <w:tblPr>
        <w:tblW w:w="13865" w:type="dxa"/>
        <w:tblInd w:w="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020"/>
        <w:gridCol w:w="3827"/>
        <w:gridCol w:w="3063"/>
        <w:gridCol w:w="2955"/>
      </w:tblGrid>
      <w:tr w:rsidR="008800FD" w:rsidRPr="00FC33C7" w:rsidTr="003A1AD8">
        <w:tc>
          <w:tcPr>
            <w:tcW w:w="4020" w:type="dxa"/>
          </w:tcPr>
          <w:p w:rsidR="008800FD" w:rsidRPr="00FC33C7" w:rsidRDefault="008800FD" w:rsidP="003A1AD8">
            <w:pPr>
              <w:jc w:val="center"/>
              <w:rPr>
                <w:b/>
                <w:bCs/>
                <w:color w:val="000000"/>
              </w:rPr>
            </w:pPr>
            <w:r w:rsidRPr="00FC33C7">
              <w:rPr>
                <w:b/>
                <w:bCs/>
                <w:color w:val="000000"/>
              </w:rPr>
              <w:t>Обязательные формы и методы контроля</w:t>
            </w:r>
          </w:p>
        </w:tc>
        <w:tc>
          <w:tcPr>
            <w:tcW w:w="9845" w:type="dxa"/>
            <w:gridSpan w:val="3"/>
          </w:tcPr>
          <w:p w:rsidR="008800FD" w:rsidRPr="00FC33C7" w:rsidRDefault="008800FD" w:rsidP="003A1AD8">
            <w:pPr>
              <w:jc w:val="center"/>
              <w:rPr>
                <w:bCs/>
                <w:color w:val="000000"/>
              </w:rPr>
            </w:pPr>
          </w:p>
          <w:p w:rsidR="008800FD" w:rsidRPr="00FC33C7" w:rsidRDefault="008800FD" w:rsidP="003A1AD8">
            <w:pPr>
              <w:jc w:val="center"/>
              <w:rPr>
                <w:b/>
                <w:bCs/>
                <w:color w:val="000000"/>
              </w:rPr>
            </w:pPr>
            <w:r w:rsidRPr="00FC33C7">
              <w:rPr>
                <w:b/>
                <w:bCs/>
                <w:color w:val="000000"/>
              </w:rPr>
              <w:t>Иные формы учета достижений</w:t>
            </w:r>
          </w:p>
        </w:tc>
      </w:tr>
      <w:tr w:rsidR="008800FD" w:rsidRPr="00FC33C7" w:rsidTr="003A1AD8">
        <w:tc>
          <w:tcPr>
            <w:tcW w:w="4020" w:type="dxa"/>
          </w:tcPr>
          <w:p w:rsidR="008800FD" w:rsidRPr="00FC33C7" w:rsidRDefault="008800FD" w:rsidP="003A1AD8">
            <w:pPr>
              <w:jc w:val="center"/>
              <w:rPr>
                <w:bCs/>
                <w:color w:val="000000"/>
              </w:rPr>
            </w:pPr>
            <w:r w:rsidRPr="00FC33C7">
              <w:rPr>
                <w:bCs/>
                <w:color w:val="000000"/>
              </w:rPr>
              <w:t>Текущая аттестация</w:t>
            </w:r>
          </w:p>
        </w:tc>
        <w:tc>
          <w:tcPr>
            <w:tcW w:w="3827" w:type="dxa"/>
          </w:tcPr>
          <w:p w:rsidR="008800FD" w:rsidRPr="00FC33C7" w:rsidRDefault="008800FD" w:rsidP="003A1AD8">
            <w:pPr>
              <w:jc w:val="center"/>
              <w:rPr>
                <w:bCs/>
                <w:color w:val="000000"/>
              </w:rPr>
            </w:pPr>
            <w:r w:rsidRPr="00FC33C7">
              <w:rPr>
                <w:bCs/>
                <w:color w:val="000000"/>
              </w:rPr>
              <w:t>Итогова</w:t>
            </w:r>
            <w:proofErr w:type="gramStart"/>
            <w:r w:rsidRPr="00FC33C7">
              <w:rPr>
                <w:bCs/>
                <w:color w:val="000000"/>
              </w:rPr>
              <w:t>я(</w:t>
            </w:r>
            <w:proofErr w:type="spellStart"/>
            <w:proofErr w:type="gramEnd"/>
            <w:r w:rsidRPr="00FC33C7">
              <w:rPr>
                <w:bCs/>
                <w:color w:val="000000"/>
              </w:rPr>
              <w:t>четверть,год</w:t>
            </w:r>
            <w:proofErr w:type="spellEnd"/>
            <w:r w:rsidRPr="00FC33C7">
              <w:rPr>
                <w:bCs/>
                <w:color w:val="000000"/>
              </w:rPr>
              <w:t>)</w:t>
            </w:r>
          </w:p>
        </w:tc>
        <w:tc>
          <w:tcPr>
            <w:tcW w:w="3063" w:type="dxa"/>
          </w:tcPr>
          <w:p w:rsidR="008800FD" w:rsidRPr="00FC33C7" w:rsidRDefault="008800FD" w:rsidP="003A1AD8">
            <w:pPr>
              <w:jc w:val="center"/>
              <w:rPr>
                <w:bCs/>
                <w:color w:val="000000"/>
              </w:rPr>
            </w:pPr>
            <w:r w:rsidRPr="00FC33C7">
              <w:rPr>
                <w:bCs/>
                <w:color w:val="000000"/>
              </w:rPr>
              <w:t>Урочная деятельность</w:t>
            </w:r>
          </w:p>
        </w:tc>
        <w:tc>
          <w:tcPr>
            <w:tcW w:w="2955" w:type="dxa"/>
          </w:tcPr>
          <w:p w:rsidR="008800FD" w:rsidRPr="00FC33C7" w:rsidRDefault="008800FD" w:rsidP="003A1AD8">
            <w:pPr>
              <w:jc w:val="center"/>
              <w:rPr>
                <w:bCs/>
                <w:color w:val="000000"/>
              </w:rPr>
            </w:pPr>
            <w:r w:rsidRPr="00FC33C7">
              <w:rPr>
                <w:bCs/>
                <w:color w:val="000000"/>
              </w:rPr>
              <w:t>Внеурочная деятельность</w:t>
            </w:r>
          </w:p>
        </w:tc>
      </w:tr>
      <w:tr w:rsidR="008800FD" w:rsidRPr="00FC33C7" w:rsidTr="003A1AD8">
        <w:tc>
          <w:tcPr>
            <w:tcW w:w="4020" w:type="dxa"/>
          </w:tcPr>
          <w:p w:rsidR="008800FD" w:rsidRPr="00FC33C7" w:rsidRDefault="008800FD" w:rsidP="003A1AD8">
            <w:pPr>
              <w:rPr>
                <w:bCs/>
                <w:color w:val="000000"/>
              </w:rPr>
            </w:pPr>
            <w:r w:rsidRPr="00FC33C7">
              <w:rPr>
                <w:bCs/>
                <w:color w:val="000000"/>
              </w:rPr>
              <w:t>Тестовые работы</w:t>
            </w:r>
          </w:p>
          <w:p w:rsidR="008800FD" w:rsidRPr="00FC33C7" w:rsidRDefault="008800FD" w:rsidP="003A1AD8">
            <w:pPr>
              <w:rPr>
                <w:bCs/>
                <w:color w:val="000000"/>
              </w:rPr>
            </w:pPr>
            <w:r w:rsidRPr="00FC33C7">
              <w:rPr>
                <w:bCs/>
                <w:color w:val="000000"/>
              </w:rPr>
              <w:t>Самостоятельные</w:t>
            </w:r>
          </w:p>
          <w:p w:rsidR="008800FD" w:rsidRPr="00FC33C7" w:rsidRDefault="008800FD" w:rsidP="003A1AD8">
            <w:pPr>
              <w:rPr>
                <w:bCs/>
                <w:color w:val="000000"/>
              </w:rPr>
            </w:pPr>
            <w:r w:rsidRPr="00FC33C7">
              <w:rPr>
                <w:bCs/>
                <w:color w:val="000000"/>
              </w:rPr>
              <w:t>работы</w:t>
            </w:r>
          </w:p>
          <w:p w:rsidR="008800FD" w:rsidRPr="00FC33C7" w:rsidRDefault="008800FD" w:rsidP="003A1AD8">
            <w:pPr>
              <w:rPr>
                <w:bCs/>
                <w:color w:val="000000"/>
              </w:rPr>
            </w:pPr>
            <w:r w:rsidRPr="00FC33C7">
              <w:rPr>
                <w:bCs/>
                <w:color w:val="000000"/>
              </w:rPr>
              <w:t>Контрольные работы</w:t>
            </w:r>
          </w:p>
          <w:p w:rsidR="008800FD" w:rsidRPr="00FC33C7" w:rsidRDefault="008800FD" w:rsidP="003A1AD8">
            <w:pPr>
              <w:rPr>
                <w:bCs/>
                <w:color w:val="000000"/>
              </w:rPr>
            </w:pPr>
            <w:r w:rsidRPr="00FC33C7">
              <w:rPr>
                <w:bCs/>
                <w:color w:val="000000"/>
              </w:rPr>
              <w:t>Компьютерный контроль</w:t>
            </w:r>
          </w:p>
          <w:p w:rsidR="008800FD" w:rsidRPr="00FC33C7" w:rsidRDefault="008800FD" w:rsidP="008800FD">
            <w:pPr>
              <w:rPr>
                <w:bCs/>
                <w:color w:val="000000"/>
              </w:rPr>
            </w:pPr>
            <w:r w:rsidRPr="00FC33C7">
              <w:rPr>
                <w:bCs/>
                <w:color w:val="000000"/>
              </w:rPr>
              <w:t>Графические работы</w:t>
            </w:r>
          </w:p>
        </w:tc>
        <w:tc>
          <w:tcPr>
            <w:tcW w:w="3827" w:type="dxa"/>
          </w:tcPr>
          <w:p w:rsidR="00286006" w:rsidRDefault="00286006" w:rsidP="003A1AD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ЕГЭ</w:t>
            </w:r>
          </w:p>
          <w:p w:rsidR="008800FD" w:rsidRPr="00FC33C7" w:rsidRDefault="008800FD" w:rsidP="003A1AD8">
            <w:pPr>
              <w:rPr>
                <w:bCs/>
                <w:color w:val="000000"/>
              </w:rPr>
            </w:pPr>
            <w:r w:rsidRPr="00FC33C7">
              <w:rPr>
                <w:bCs/>
                <w:color w:val="000000"/>
              </w:rPr>
              <w:t>Тестирование</w:t>
            </w:r>
          </w:p>
          <w:p w:rsidR="008800FD" w:rsidRPr="00FC33C7" w:rsidRDefault="008800FD" w:rsidP="003A1AD8">
            <w:pPr>
              <w:rPr>
                <w:bCs/>
                <w:color w:val="000000"/>
              </w:rPr>
            </w:pPr>
            <w:r w:rsidRPr="00FC33C7">
              <w:rPr>
                <w:bCs/>
                <w:color w:val="000000"/>
              </w:rPr>
              <w:t>Контрольные работы</w:t>
            </w:r>
            <w:r>
              <w:rPr>
                <w:bCs/>
                <w:color w:val="000000"/>
              </w:rPr>
              <w:t xml:space="preserve"> </w:t>
            </w:r>
            <w:r w:rsidRPr="00FC33C7">
              <w:rPr>
                <w:bCs/>
                <w:color w:val="000000"/>
              </w:rPr>
              <w:t>(диагност</w:t>
            </w:r>
            <w:r w:rsidRPr="00FC33C7">
              <w:rPr>
                <w:bCs/>
                <w:color w:val="000000"/>
              </w:rPr>
              <w:t>и</w:t>
            </w:r>
            <w:r w:rsidRPr="00FC33C7">
              <w:rPr>
                <w:bCs/>
                <w:color w:val="000000"/>
              </w:rPr>
              <w:t>ческие, комплексные)</w:t>
            </w:r>
          </w:p>
          <w:p w:rsidR="008800FD" w:rsidRPr="00FC33C7" w:rsidRDefault="008800FD" w:rsidP="003A1AD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063" w:type="dxa"/>
          </w:tcPr>
          <w:p w:rsidR="008800FD" w:rsidRPr="00FC33C7" w:rsidRDefault="008800FD" w:rsidP="003A1AD8">
            <w:r w:rsidRPr="00FC33C7">
              <w:t>Самостоятельные работы</w:t>
            </w:r>
          </w:p>
          <w:p w:rsidR="008800FD" w:rsidRPr="00FC33C7" w:rsidRDefault="008800FD" w:rsidP="003A1AD8">
            <w:r w:rsidRPr="00FC33C7">
              <w:t>Тестовые работы</w:t>
            </w:r>
          </w:p>
          <w:p w:rsidR="008800FD" w:rsidRPr="00FC33C7" w:rsidRDefault="008800FD" w:rsidP="003A1AD8">
            <w:r w:rsidRPr="00FC33C7">
              <w:t>Компьютерный контроль</w:t>
            </w:r>
          </w:p>
          <w:p w:rsidR="008800FD" w:rsidRPr="00FC33C7" w:rsidRDefault="008800FD" w:rsidP="003A1AD8">
            <w:r w:rsidRPr="00FC33C7">
              <w:t xml:space="preserve">Работа с </w:t>
            </w:r>
            <w:proofErr w:type="spellStart"/>
            <w:r w:rsidRPr="00FC33C7">
              <w:t>медиа</w:t>
            </w:r>
            <w:r>
              <w:t>-</w:t>
            </w:r>
            <w:r w:rsidRPr="00FC33C7">
              <w:t>источниками</w:t>
            </w:r>
            <w:proofErr w:type="spellEnd"/>
          </w:p>
        </w:tc>
        <w:tc>
          <w:tcPr>
            <w:tcW w:w="2955" w:type="dxa"/>
          </w:tcPr>
          <w:p w:rsidR="008800FD" w:rsidRPr="00FC33C7" w:rsidRDefault="008800FD" w:rsidP="003A1AD8">
            <w:pPr>
              <w:rPr>
                <w:bCs/>
                <w:color w:val="000000"/>
              </w:rPr>
            </w:pPr>
            <w:r w:rsidRPr="00FC33C7">
              <w:rPr>
                <w:bCs/>
                <w:color w:val="000000"/>
              </w:rPr>
              <w:t>Олимпиады</w:t>
            </w:r>
          </w:p>
          <w:p w:rsidR="008800FD" w:rsidRPr="00FC33C7" w:rsidRDefault="008800FD" w:rsidP="003A1AD8">
            <w:pPr>
              <w:rPr>
                <w:bCs/>
                <w:color w:val="000000"/>
              </w:rPr>
            </w:pPr>
            <w:r w:rsidRPr="00FC33C7">
              <w:rPr>
                <w:bCs/>
                <w:color w:val="000000"/>
              </w:rPr>
              <w:t>Конкурсы</w:t>
            </w:r>
          </w:p>
          <w:p w:rsidR="008800FD" w:rsidRPr="00FC33C7" w:rsidRDefault="008800FD" w:rsidP="003A1AD8">
            <w:pPr>
              <w:rPr>
                <w:bCs/>
                <w:color w:val="000000"/>
              </w:rPr>
            </w:pPr>
            <w:r w:rsidRPr="00FC33C7">
              <w:rPr>
                <w:bCs/>
                <w:color w:val="000000"/>
              </w:rPr>
              <w:t>НПК</w:t>
            </w:r>
          </w:p>
        </w:tc>
      </w:tr>
    </w:tbl>
    <w:p w:rsidR="00BA2AD3" w:rsidRDefault="00BA2AD3" w:rsidP="008800FD">
      <w:pPr>
        <w:jc w:val="center"/>
        <w:rPr>
          <w:b/>
          <w:sz w:val="28"/>
          <w:u w:val="single"/>
        </w:rPr>
      </w:pPr>
    </w:p>
    <w:p w:rsidR="00846673" w:rsidRPr="002C53F4" w:rsidRDefault="00846673" w:rsidP="008800FD">
      <w:pPr>
        <w:jc w:val="center"/>
        <w:rPr>
          <w:b/>
          <w:sz w:val="28"/>
          <w:u w:val="single"/>
        </w:rPr>
      </w:pPr>
      <w:r w:rsidRPr="002C53F4">
        <w:rPr>
          <w:b/>
          <w:sz w:val="28"/>
          <w:u w:val="single"/>
        </w:rPr>
        <w:t>Список литературы</w:t>
      </w:r>
    </w:p>
    <w:p w:rsidR="007279B1" w:rsidRPr="005F1F87" w:rsidRDefault="007279B1" w:rsidP="005F1F87">
      <w:pPr>
        <w:numPr>
          <w:ilvl w:val="0"/>
          <w:numId w:val="15"/>
        </w:numPr>
        <w:jc w:val="both"/>
      </w:pPr>
      <w:r w:rsidRPr="005F1F87">
        <w:rPr>
          <w:color w:val="000000"/>
        </w:rPr>
        <w:t xml:space="preserve">Алгебра и начала анализа.10-11: </w:t>
      </w:r>
      <w:proofErr w:type="spellStart"/>
      <w:r w:rsidRPr="005F1F87">
        <w:rPr>
          <w:color w:val="000000"/>
        </w:rPr>
        <w:t>Учеб.для</w:t>
      </w:r>
      <w:proofErr w:type="spellEnd"/>
      <w:r w:rsidRPr="005F1F87">
        <w:rPr>
          <w:color w:val="000000"/>
        </w:rPr>
        <w:t xml:space="preserve"> 11кл. </w:t>
      </w:r>
      <w:proofErr w:type="spellStart"/>
      <w:r w:rsidRPr="005F1F87">
        <w:rPr>
          <w:color w:val="000000"/>
        </w:rPr>
        <w:t>общеобразоват</w:t>
      </w:r>
      <w:proofErr w:type="spellEnd"/>
      <w:r w:rsidRPr="005F1F87">
        <w:rPr>
          <w:color w:val="000000"/>
        </w:rPr>
        <w:t>. учреждений. автор АлимовШ</w:t>
      </w:r>
      <w:proofErr w:type="gramStart"/>
      <w:r w:rsidRPr="005F1F87">
        <w:rPr>
          <w:color w:val="000000"/>
        </w:rPr>
        <w:t>.А</w:t>
      </w:r>
      <w:proofErr w:type="gramEnd"/>
      <w:r w:rsidRPr="005F1F87">
        <w:rPr>
          <w:color w:val="000000"/>
        </w:rPr>
        <w:t>,2011.</w:t>
      </w:r>
    </w:p>
    <w:p w:rsidR="007279B1" w:rsidRPr="005F1F87" w:rsidRDefault="007279B1" w:rsidP="005F1F87">
      <w:pPr>
        <w:numPr>
          <w:ilvl w:val="0"/>
          <w:numId w:val="15"/>
        </w:numPr>
        <w:jc w:val="both"/>
      </w:pPr>
      <w:proofErr w:type="spellStart"/>
      <w:r w:rsidRPr="005F1F87">
        <w:rPr>
          <w:color w:val="000000"/>
        </w:rPr>
        <w:t>Г.Г.Левитас</w:t>
      </w:r>
      <w:proofErr w:type="spellEnd"/>
      <w:r w:rsidRPr="005F1F87">
        <w:rPr>
          <w:color w:val="000000"/>
        </w:rPr>
        <w:t>. «</w:t>
      </w:r>
      <w:r w:rsidRPr="005F1F87">
        <w:t>. Математические диктанты. Алгебра и начала анализа.7-11 класс. Дидактические материалы» М., «</w:t>
      </w:r>
      <w:proofErr w:type="spellStart"/>
      <w:r w:rsidRPr="005F1F87">
        <w:t>Илекса</w:t>
      </w:r>
      <w:proofErr w:type="spellEnd"/>
      <w:r w:rsidRPr="005F1F87">
        <w:t>»,2006.</w:t>
      </w:r>
    </w:p>
    <w:p w:rsidR="007279B1" w:rsidRPr="005F1F87" w:rsidRDefault="007279B1" w:rsidP="005F1F87">
      <w:pPr>
        <w:numPr>
          <w:ilvl w:val="0"/>
          <w:numId w:val="15"/>
        </w:numPr>
        <w:jc w:val="both"/>
      </w:pPr>
      <w:proofErr w:type="spellStart"/>
      <w:r w:rsidRPr="005F1F87">
        <w:t>М.И.Шабунин</w:t>
      </w:r>
      <w:proofErr w:type="spellEnd"/>
      <w:r w:rsidRPr="005F1F87">
        <w:t xml:space="preserve"> и др. « Алгебра и начала математического анализа. Дидактические материалы. 11класс</w:t>
      </w:r>
      <w:proofErr w:type="gramStart"/>
      <w:r w:rsidRPr="005F1F87">
        <w:t>.Б</w:t>
      </w:r>
      <w:proofErr w:type="gramEnd"/>
      <w:r w:rsidRPr="005F1F87">
        <w:t>азовый уровень».М.Просвещение.2010</w:t>
      </w:r>
    </w:p>
    <w:p w:rsidR="007279B1" w:rsidRPr="005F1F87" w:rsidRDefault="007279B1" w:rsidP="005F1F87">
      <w:pPr>
        <w:numPr>
          <w:ilvl w:val="0"/>
          <w:numId w:val="15"/>
        </w:numPr>
        <w:jc w:val="both"/>
      </w:pPr>
      <w:r w:rsidRPr="005F1F87">
        <w:t xml:space="preserve">Ершова </w:t>
      </w:r>
      <w:proofErr w:type="spellStart"/>
      <w:r w:rsidRPr="005F1F87">
        <w:t>А.Г.,Голобородько</w:t>
      </w:r>
      <w:proofErr w:type="spellEnd"/>
      <w:r w:rsidRPr="005F1F87">
        <w:t xml:space="preserve"> В.В. « Самостоятельные и контрольные работы по алгебре и началам анализа для 10-11 класса»</w:t>
      </w:r>
      <w:proofErr w:type="gramStart"/>
      <w:r w:rsidRPr="005F1F87">
        <w:t>.</w:t>
      </w:r>
      <w:proofErr w:type="spellStart"/>
      <w:r w:rsidRPr="005F1F87">
        <w:t>М</w:t>
      </w:r>
      <w:proofErr w:type="gramEnd"/>
      <w:r w:rsidRPr="005F1F87">
        <w:t>.Илекса</w:t>
      </w:r>
      <w:proofErr w:type="spellEnd"/>
      <w:r w:rsidRPr="005F1F87">
        <w:t>, 2005.</w:t>
      </w:r>
    </w:p>
    <w:p w:rsidR="00A87B76" w:rsidRPr="005F1F87" w:rsidRDefault="00A87B76" w:rsidP="005F1F87">
      <w:pPr>
        <w:numPr>
          <w:ilvl w:val="0"/>
          <w:numId w:val="15"/>
        </w:numPr>
        <w:tabs>
          <w:tab w:val="left" w:pos="0"/>
        </w:tabs>
        <w:jc w:val="both"/>
      </w:pPr>
      <w:r w:rsidRPr="005F1F87">
        <w:t xml:space="preserve">Дидактические материалы для 10-11 классов. </w:t>
      </w:r>
      <w:proofErr w:type="spellStart"/>
      <w:r w:rsidRPr="005F1F87">
        <w:t>М.В.Шабунин</w:t>
      </w:r>
      <w:proofErr w:type="spellEnd"/>
      <w:r w:rsidRPr="005F1F87">
        <w:t>, М.В. Ткачева. Издательство: Просвещение, 2009.-144с.</w:t>
      </w:r>
    </w:p>
    <w:p w:rsidR="00A87B76" w:rsidRPr="005F1F87" w:rsidRDefault="00A87B76" w:rsidP="005F1F87">
      <w:pPr>
        <w:numPr>
          <w:ilvl w:val="0"/>
          <w:numId w:val="15"/>
        </w:numPr>
        <w:tabs>
          <w:tab w:val="left" w:pos="0"/>
        </w:tabs>
        <w:jc w:val="both"/>
      </w:pPr>
      <w:r w:rsidRPr="005F1F87">
        <w:t xml:space="preserve">Математика. Тематические тесты. Часть </w:t>
      </w:r>
      <w:r w:rsidRPr="005F1F87">
        <w:rPr>
          <w:lang w:val="en-US"/>
        </w:rPr>
        <w:t>I</w:t>
      </w:r>
      <w:r w:rsidRPr="005F1F87">
        <w:t xml:space="preserve">.(базовый уровень). Подготовка к ЕГЭ-2010. 10-11 класс/Под редакцией Ф.Ф.Лысенко, С.Ю. </w:t>
      </w:r>
      <w:proofErr w:type="spellStart"/>
      <w:r w:rsidRPr="005F1F87">
        <w:t>Кул</w:t>
      </w:r>
      <w:r w:rsidRPr="005F1F87">
        <w:t>а</w:t>
      </w:r>
      <w:r w:rsidRPr="005F1F87">
        <w:t>бухова</w:t>
      </w:r>
      <w:proofErr w:type="spellEnd"/>
      <w:r w:rsidRPr="005F1F87">
        <w:t xml:space="preserve">. </w:t>
      </w:r>
      <w:proofErr w:type="gramStart"/>
      <w:r w:rsidRPr="005F1F87">
        <w:t>-Р</w:t>
      </w:r>
      <w:proofErr w:type="gramEnd"/>
      <w:r w:rsidRPr="005F1F87">
        <w:t>остов-на-Дону: Легион, 2010. 272с.</w:t>
      </w:r>
    </w:p>
    <w:p w:rsidR="00A87B76" w:rsidRPr="005F1F87" w:rsidRDefault="00A87B76" w:rsidP="005F1F87">
      <w:pPr>
        <w:numPr>
          <w:ilvl w:val="0"/>
          <w:numId w:val="15"/>
        </w:numPr>
        <w:tabs>
          <w:tab w:val="left" w:pos="0"/>
        </w:tabs>
        <w:jc w:val="both"/>
      </w:pPr>
      <w:r w:rsidRPr="005F1F87">
        <w:t xml:space="preserve">Математика. Тематические тесты. Часть </w:t>
      </w:r>
      <w:r w:rsidRPr="005F1F87">
        <w:rPr>
          <w:lang w:val="en-US"/>
        </w:rPr>
        <w:t>II</w:t>
      </w:r>
      <w:r w:rsidRPr="005F1F87">
        <w:t>. Подготовка к ЕГЭ-2010. 10-11 класс/под редакцией Ф.Ф.Лысенко.- Ростов-на-Дону: Легион, 2009.-176с.</w:t>
      </w:r>
    </w:p>
    <w:p w:rsidR="00A87B76" w:rsidRPr="005F1F87" w:rsidRDefault="00A87B76" w:rsidP="005F1F87">
      <w:pPr>
        <w:numPr>
          <w:ilvl w:val="0"/>
          <w:numId w:val="15"/>
        </w:numPr>
        <w:tabs>
          <w:tab w:val="left" w:pos="0"/>
        </w:tabs>
        <w:jc w:val="both"/>
      </w:pPr>
      <w:r w:rsidRPr="005F1F87">
        <w:t>Математика. Подготовка к ЕГЭ-2010. Учебно-тренировочные тесты</w:t>
      </w:r>
      <w:proofErr w:type="gramStart"/>
      <w:r w:rsidRPr="005F1F87">
        <w:t>/ П</w:t>
      </w:r>
      <w:proofErr w:type="gramEnd"/>
      <w:r w:rsidRPr="005F1F87">
        <w:t xml:space="preserve">од редакцией Ф.Ф.Лысенко, С.Ю. </w:t>
      </w:r>
      <w:proofErr w:type="spellStart"/>
      <w:r w:rsidRPr="005F1F87">
        <w:t>Кулабухова</w:t>
      </w:r>
      <w:proofErr w:type="spellEnd"/>
      <w:r w:rsidRPr="005F1F87">
        <w:t>. Ростов-на-Дону: Лег</w:t>
      </w:r>
      <w:r w:rsidRPr="005F1F87">
        <w:t>и</w:t>
      </w:r>
      <w:r w:rsidRPr="005F1F87">
        <w:t>он-М.2010.-144с.</w:t>
      </w:r>
    </w:p>
    <w:p w:rsidR="00A87B76" w:rsidRPr="005F1F87" w:rsidRDefault="00A87B76" w:rsidP="005F1F87">
      <w:pPr>
        <w:numPr>
          <w:ilvl w:val="0"/>
          <w:numId w:val="15"/>
        </w:numPr>
        <w:tabs>
          <w:tab w:val="left" w:pos="0"/>
        </w:tabs>
        <w:jc w:val="both"/>
      </w:pPr>
      <w:r w:rsidRPr="005F1F87">
        <w:t xml:space="preserve">Математика. Подготовка к ЕГЭ-2010. Тематические тесты: геометрия, тестовые задачи. Учебно-методическое пособие/Под редакцией </w:t>
      </w:r>
      <w:proofErr w:type="spellStart"/>
      <w:r w:rsidRPr="005F1F87">
        <w:t>Ф.Ф.Лысенко.-Ростов</w:t>
      </w:r>
      <w:proofErr w:type="spellEnd"/>
      <w:r w:rsidRPr="005F1F87">
        <w:t xml:space="preserve"> </w:t>
      </w:r>
      <w:proofErr w:type="spellStart"/>
      <w:r w:rsidRPr="005F1F87">
        <w:t>н</w:t>
      </w:r>
      <w:proofErr w:type="spellEnd"/>
      <w:proofErr w:type="gramStart"/>
      <w:r w:rsidRPr="005F1F87">
        <w:t>/Д</w:t>
      </w:r>
      <w:proofErr w:type="gramEnd"/>
      <w:r w:rsidRPr="005F1F87">
        <w:t xml:space="preserve">: Легион-М,2009.-96с  </w:t>
      </w:r>
    </w:p>
    <w:p w:rsidR="00A87B76" w:rsidRPr="005F1F87" w:rsidRDefault="00A87B76" w:rsidP="005F1F87">
      <w:pPr>
        <w:numPr>
          <w:ilvl w:val="0"/>
          <w:numId w:val="15"/>
        </w:numPr>
        <w:tabs>
          <w:tab w:val="left" w:pos="0"/>
        </w:tabs>
        <w:jc w:val="both"/>
      </w:pPr>
      <w:r w:rsidRPr="005F1F87">
        <w:t xml:space="preserve">Математика. Подготовка к ЕГЭ-2013: учебно-методическое пособие /Под редакцией Ф.Ф.Лысенко, </w:t>
      </w:r>
      <w:proofErr w:type="spellStart"/>
      <w:r w:rsidRPr="005F1F87">
        <w:t>С.Ю.Кулабухова</w:t>
      </w:r>
      <w:proofErr w:type="gramStart"/>
      <w:r w:rsidRPr="005F1F87">
        <w:t>.-</w:t>
      </w:r>
      <w:proofErr w:type="gramEnd"/>
      <w:r w:rsidRPr="005F1F87">
        <w:t>Ростов-на-Дону</w:t>
      </w:r>
      <w:proofErr w:type="spellEnd"/>
      <w:r w:rsidRPr="005F1F87">
        <w:t>: Лег</w:t>
      </w:r>
      <w:r w:rsidRPr="005F1F87">
        <w:t>и</w:t>
      </w:r>
      <w:r w:rsidRPr="005F1F87">
        <w:t>он, 2012.-416с</w:t>
      </w:r>
    </w:p>
    <w:p w:rsidR="00A87B76" w:rsidRPr="005F1F87" w:rsidRDefault="00A87B76" w:rsidP="005F1F87">
      <w:pPr>
        <w:numPr>
          <w:ilvl w:val="0"/>
          <w:numId w:val="15"/>
        </w:numPr>
        <w:tabs>
          <w:tab w:val="left" w:pos="0"/>
        </w:tabs>
        <w:jc w:val="both"/>
      </w:pPr>
      <w:r w:rsidRPr="005F1F87">
        <w:lastRenderedPageBreak/>
        <w:t>Единый государственный экзамен 2012. Математика. Универсальные материалы для подготовки учащихся/ ФИП</w:t>
      </w:r>
      <w:proofErr w:type="gramStart"/>
      <w:r w:rsidRPr="005F1F87">
        <w:t>И-</w:t>
      </w:r>
      <w:proofErr w:type="gramEnd"/>
      <w:r w:rsidRPr="005F1F87">
        <w:t xml:space="preserve"> М.: Интеллект-Центр, 2012.-144с.</w:t>
      </w:r>
    </w:p>
    <w:p w:rsidR="00A87B76" w:rsidRPr="005F1F87" w:rsidRDefault="00A87B76" w:rsidP="005F1F87">
      <w:pPr>
        <w:numPr>
          <w:ilvl w:val="0"/>
          <w:numId w:val="15"/>
        </w:numPr>
        <w:tabs>
          <w:tab w:val="left" w:pos="0"/>
        </w:tabs>
        <w:jc w:val="both"/>
      </w:pPr>
      <w:r w:rsidRPr="005F1F87">
        <w:t>Математика: 50 типовых вариантов экзаменационных работ/авт</w:t>
      </w:r>
      <w:proofErr w:type="gramStart"/>
      <w:r w:rsidRPr="005F1F87">
        <w:t>.с</w:t>
      </w:r>
      <w:proofErr w:type="gramEnd"/>
      <w:r w:rsidRPr="005F1F87">
        <w:t xml:space="preserve">ост. А.П.Власова, Н.В.Евсеева, </w:t>
      </w:r>
      <w:proofErr w:type="spellStart"/>
      <w:r w:rsidRPr="005F1F87">
        <w:t>Н.И.Латанова</w:t>
      </w:r>
      <w:proofErr w:type="spellEnd"/>
      <w:r w:rsidRPr="005F1F87">
        <w:t xml:space="preserve"> и др.-М.: АСТ: </w:t>
      </w:r>
      <w:proofErr w:type="spellStart"/>
      <w:r w:rsidRPr="005F1F87">
        <w:t>Астрель</w:t>
      </w:r>
      <w:proofErr w:type="spellEnd"/>
      <w:r w:rsidRPr="005F1F87">
        <w:t>; Вл</w:t>
      </w:r>
      <w:r w:rsidRPr="005F1F87">
        <w:t>а</w:t>
      </w:r>
      <w:r w:rsidRPr="005F1F87">
        <w:t xml:space="preserve">димир: ВКТ, 2011.-318с. </w:t>
      </w:r>
    </w:p>
    <w:p w:rsidR="00A87B76" w:rsidRPr="005F1F87" w:rsidRDefault="00A87B76" w:rsidP="005F1F87">
      <w:pPr>
        <w:numPr>
          <w:ilvl w:val="0"/>
          <w:numId w:val="15"/>
        </w:numPr>
        <w:tabs>
          <w:tab w:val="left" w:pos="0"/>
        </w:tabs>
        <w:jc w:val="both"/>
      </w:pPr>
      <w:r w:rsidRPr="005F1F87">
        <w:t>Панферов В.С., Сергеев И.Н. Отличник ЕГЭ. Математика. Решение сложных задач ФИПИ-М.: Интеллект-Центр, 2010.-80с</w:t>
      </w:r>
    </w:p>
    <w:p w:rsidR="00A87B76" w:rsidRPr="005F1F87" w:rsidRDefault="00A87B76" w:rsidP="005F1F87">
      <w:pPr>
        <w:ind w:left="720"/>
        <w:jc w:val="both"/>
      </w:pPr>
    </w:p>
    <w:p w:rsidR="00846673" w:rsidRPr="005F1F87" w:rsidRDefault="00846673" w:rsidP="005F1F87"/>
    <w:sectPr w:rsidR="00846673" w:rsidRPr="005F1F87" w:rsidSect="00BA2AD3">
      <w:pgSz w:w="16838" w:h="11906" w:orient="landscape"/>
      <w:pgMar w:top="1418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646D"/>
    <w:multiLevelType w:val="hybridMultilevel"/>
    <w:tmpl w:val="49000A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FE612E"/>
    <w:multiLevelType w:val="hybridMultilevel"/>
    <w:tmpl w:val="F3745B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BB0046"/>
    <w:multiLevelType w:val="hybridMultilevel"/>
    <w:tmpl w:val="577A4D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537E7A"/>
    <w:multiLevelType w:val="hybridMultilevel"/>
    <w:tmpl w:val="A4B67C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464409"/>
    <w:multiLevelType w:val="hybridMultilevel"/>
    <w:tmpl w:val="971C7D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C043E4"/>
    <w:multiLevelType w:val="hybridMultilevel"/>
    <w:tmpl w:val="B900CA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FF1E38"/>
    <w:multiLevelType w:val="hybridMultilevel"/>
    <w:tmpl w:val="019051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C453E22"/>
    <w:multiLevelType w:val="hybridMultilevel"/>
    <w:tmpl w:val="AE6629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047AD5"/>
    <w:multiLevelType w:val="hybridMultilevel"/>
    <w:tmpl w:val="346CA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5A0421"/>
    <w:multiLevelType w:val="hybridMultilevel"/>
    <w:tmpl w:val="4860D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5A733A"/>
    <w:multiLevelType w:val="hybridMultilevel"/>
    <w:tmpl w:val="86DC3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573C46"/>
    <w:multiLevelType w:val="hybridMultilevel"/>
    <w:tmpl w:val="301AE2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05791F"/>
    <w:multiLevelType w:val="hybridMultilevel"/>
    <w:tmpl w:val="C10EA8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D35600B"/>
    <w:multiLevelType w:val="hybridMultilevel"/>
    <w:tmpl w:val="C83407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921BFC"/>
    <w:multiLevelType w:val="hybridMultilevel"/>
    <w:tmpl w:val="784465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903FE4"/>
    <w:multiLevelType w:val="hybridMultilevel"/>
    <w:tmpl w:val="B1327C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A7D6A5D"/>
    <w:multiLevelType w:val="hybridMultilevel"/>
    <w:tmpl w:val="7F44CB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F57C63"/>
    <w:multiLevelType w:val="hybridMultilevel"/>
    <w:tmpl w:val="60A625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F66D1B"/>
    <w:multiLevelType w:val="hybridMultilevel"/>
    <w:tmpl w:val="CB1206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AEE20C6"/>
    <w:multiLevelType w:val="hybridMultilevel"/>
    <w:tmpl w:val="1A627A9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0">
    <w:nsid w:val="5AF709E9"/>
    <w:multiLevelType w:val="hybridMultilevel"/>
    <w:tmpl w:val="C71AE7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5C049D2"/>
    <w:multiLevelType w:val="hybridMultilevel"/>
    <w:tmpl w:val="AAFAA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6608B1"/>
    <w:multiLevelType w:val="hybridMultilevel"/>
    <w:tmpl w:val="55725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0D49B2"/>
    <w:multiLevelType w:val="hybridMultilevel"/>
    <w:tmpl w:val="CF3227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1E2D4B"/>
    <w:multiLevelType w:val="hybridMultilevel"/>
    <w:tmpl w:val="6BEE1B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F530B3C"/>
    <w:multiLevelType w:val="hybridMultilevel"/>
    <w:tmpl w:val="756659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72E7650"/>
    <w:multiLevelType w:val="hybridMultilevel"/>
    <w:tmpl w:val="78B8A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0776D7"/>
    <w:multiLevelType w:val="hybridMultilevel"/>
    <w:tmpl w:val="46024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A164EA"/>
    <w:multiLevelType w:val="hybridMultilevel"/>
    <w:tmpl w:val="43D26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CD2A7C"/>
    <w:multiLevelType w:val="hybridMultilevel"/>
    <w:tmpl w:val="2FE498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3"/>
  </w:num>
  <w:num w:numId="4">
    <w:abstractNumId w:val="0"/>
  </w:num>
  <w:num w:numId="5">
    <w:abstractNumId w:val="24"/>
  </w:num>
  <w:num w:numId="6">
    <w:abstractNumId w:val="16"/>
  </w:num>
  <w:num w:numId="7">
    <w:abstractNumId w:val="10"/>
  </w:num>
  <w:num w:numId="8">
    <w:abstractNumId w:val="9"/>
  </w:num>
  <w:num w:numId="9">
    <w:abstractNumId w:val="17"/>
  </w:num>
  <w:num w:numId="10">
    <w:abstractNumId w:val="4"/>
  </w:num>
  <w:num w:numId="11">
    <w:abstractNumId w:val="11"/>
  </w:num>
  <w:num w:numId="12">
    <w:abstractNumId w:val="23"/>
  </w:num>
  <w:num w:numId="13">
    <w:abstractNumId w:val="13"/>
  </w:num>
  <w:num w:numId="14">
    <w:abstractNumId w:val="29"/>
  </w:num>
  <w:num w:numId="15">
    <w:abstractNumId w:val="5"/>
  </w:num>
  <w:num w:numId="16">
    <w:abstractNumId w:val="6"/>
  </w:num>
  <w:num w:numId="17">
    <w:abstractNumId w:val="8"/>
  </w:num>
  <w:num w:numId="18">
    <w:abstractNumId w:val="27"/>
  </w:num>
  <w:num w:numId="19">
    <w:abstractNumId w:val="26"/>
  </w:num>
  <w:num w:numId="20">
    <w:abstractNumId w:val="15"/>
  </w:num>
  <w:num w:numId="21">
    <w:abstractNumId w:val="28"/>
  </w:num>
  <w:num w:numId="22">
    <w:abstractNumId w:val="2"/>
  </w:num>
  <w:num w:numId="23">
    <w:abstractNumId w:val="22"/>
  </w:num>
  <w:num w:numId="24">
    <w:abstractNumId w:val="21"/>
  </w:num>
  <w:num w:numId="25">
    <w:abstractNumId w:val="7"/>
  </w:num>
  <w:num w:numId="26">
    <w:abstractNumId w:val="1"/>
  </w:num>
  <w:num w:numId="27">
    <w:abstractNumId w:val="12"/>
  </w:num>
  <w:num w:numId="2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846673"/>
    <w:rsid w:val="00217187"/>
    <w:rsid w:val="00286006"/>
    <w:rsid w:val="002C53F4"/>
    <w:rsid w:val="00375802"/>
    <w:rsid w:val="005F1F87"/>
    <w:rsid w:val="007279B1"/>
    <w:rsid w:val="00846673"/>
    <w:rsid w:val="008800FD"/>
    <w:rsid w:val="00934AAE"/>
    <w:rsid w:val="00992AF3"/>
    <w:rsid w:val="009F273D"/>
    <w:rsid w:val="00A87B76"/>
    <w:rsid w:val="00BA2AD3"/>
    <w:rsid w:val="00BB2F6F"/>
    <w:rsid w:val="00C06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6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semiHidden/>
    <w:unhideWhenUsed/>
    <w:rsid w:val="0084667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466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First Indent"/>
    <w:basedOn w:val="a4"/>
    <w:link w:val="a7"/>
    <w:rsid w:val="00846673"/>
    <w:pPr>
      <w:ind w:firstLine="210"/>
    </w:pPr>
  </w:style>
  <w:style w:type="character" w:customStyle="1" w:styleId="a7">
    <w:name w:val="Красная строка Знак"/>
    <w:basedOn w:val="a5"/>
    <w:link w:val="a6"/>
    <w:rsid w:val="00846673"/>
  </w:style>
  <w:style w:type="character" w:styleId="a8">
    <w:name w:val="Strong"/>
    <w:basedOn w:val="a0"/>
    <w:qFormat/>
    <w:rsid w:val="00846673"/>
    <w:rPr>
      <w:b/>
      <w:bCs/>
    </w:rPr>
  </w:style>
  <w:style w:type="paragraph" w:styleId="a9">
    <w:name w:val="Normal (Web)"/>
    <w:basedOn w:val="a"/>
    <w:uiPriority w:val="99"/>
    <w:rsid w:val="00846673"/>
    <w:pPr>
      <w:spacing w:before="100" w:beforeAutospacing="1" w:after="100" w:afterAutospacing="1"/>
    </w:pPr>
  </w:style>
  <w:style w:type="paragraph" w:customStyle="1" w:styleId="c13">
    <w:name w:val="c13"/>
    <w:basedOn w:val="a"/>
    <w:rsid w:val="007279B1"/>
    <w:pPr>
      <w:spacing w:before="100" w:beforeAutospacing="1" w:after="100" w:afterAutospacing="1"/>
    </w:pPr>
  </w:style>
  <w:style w:type="character" w:customStyle="1" w:styleId="c7">
    <w:name w:val="c7"/>
    <w:basedOn w:val="a0"/>
    <w:rsid w:val="007279B1"/>
  </w:style>
  <w:style w:type="paragraph" w:styleId="aa">
    <w:name w:val="List Paragraph"/>
    <w:basedOn w:val="a"/>
    <w:uiPriority w:val="34"/>
    <w:qFormat/>
    <w:rsid w:val="008800F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770EA0-F889-40FC-A959-AA407EA14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3098</Words>
  <Characters>17660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10</cp:revision>
  <cp:lastPrinted>2015-09-07T14:11:00Z</cp:lastPrinted>
  <dcterms:created xsi:type="dcterms:W3CDTF">2015-08-28T16:11:00Z</dcterms:created>
  <dcterms:modified xsi:type="dcterms:W3CDTF">2015-09-07T14:13:00Z</dcterms:modified>
</cp:coreProperties>
</file>