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9AA" w:rsidRPr="00E50468" w:rsidRDefault="00D619AA" w:rsidP="00D619AA">
      <w:pPr>
        <w:pStyle w:val="a3"/>
        <w:jc w:val="center"/>
        <w:rPr>
          <w:rFonts w:ascii="Times New Roman" w:hAnsi="Times New Roman"/>
          <w:sz w:val="24"/>
          <w:szCs w:val="24"/>
        </w:rPr>
      </w:pPr>
      <w:r w:rsidRPr="00E50468">
        <w:rPr>
          <w:rFonts w:ascii="Times New Roman" w:hAnsi="Times New Roman"/>
          <w:sz w:val="24"/>
          <w:szCs w:val="24"/>
        </w:rPr>
        <w:t>Муниципальное казённое общеобразовательное учреждение</w:t>
      </w:r>
    </w:p>
    <w:p w:rsidR="00D619AA" w:rsidRPr="00E50468" w:rsidRDefault="00D619AA" w:rsidP="00D619AA">
      <w:pPr>
        <w:pStyle w:val="a3"/>
        <w:jc w:val="center"/>
        <w:rPr>
          <w:rFonts w:ascii="Times New Roman" w:hAnsi="Times New Roman"/>
          <w:sz w:val="24"/>
          <w:szCs w:val="24"/>
        </w:rPr>
      </w:pPr>
      <w:r w:rsidRPr="00E50468">
        <w:rPr>
          <w:rFonts w:ascii="Times New Roman" w:hAnsi="Times New Roman"/>
          <w:sz w:val="24"/>
          <w:szCs w:val="24"/>
        </w:rPr>
        <w:t>«Средняя общеобразовательная школа №5»</w:t>
      </w:r>
    </w:p>
    <w:p w:rsidR="00D619AA" w:rsidRPr="00E50468" w:rsidRDefault="00D619AA" w:rsidP="00D619AA">
      <w:pPr>
        <w:pStyle w:val="a3"/>
        <w:jc w:val="center"/>
        <w:rPr>
          <w:rFonts w:ascii="Times New Roman" w:hAnsi="Times New Roman"/>
          <w:sz w:val="24"/>
          <w:szCs w:val="24"/>
        </w:rPr>
      </w:pPr>
    </w:p>
    <w:tbl>
      <w:tblPr>
        <w:tblpPr w:leftFromText="180" w:rightFromText="180" w:topFromText="100" w:bottomFromText="100" w:vertAnchor="text"/>
        <w:tblW w:w="10330" w:type="dxa"/>
        <w:shd w:val="clear" w:color="auto" w:fill="EBEDEC"/>
        <w:tblCellMar>
          <w:left w:w="0" w:type="dxa"/>
          <w:right w:w="0" w:type="dxa"/>
        </w:tblCellMar>
        <w:tblLook w:val="04A0" w:firstRow="1" w:lastRow="0" w:firstColumn="1" w:lastColumn="0" w:noHBand="0" w:noVBand="1"/>
      </w:tblPr>
      <w:tblGrid>
        <w:gridCol w:w="4886"/>
        <w:gridCol w:w="5444"/>
      </w:tblGrid>
      <w:tr w:rsidR="00D619AA" w:rsidRPr="00B92B0C" w:rsidTr="002A4157">
        <w:trPr>
          <w:trHeight w:val="1261"/>
        </w:trPr>
        <w:tc>
          <w:tcPr>
            <w:tcW w:w="4886" w:type="dxa"/>
            <w:tcBorders>
              <w:top w:val="nil"/>
              <w:left w:val="nil"/>
              <w:bottom w:val="nil"/>
              <w:right w:val="nil"/>
            </w:tcBorders>
            <w:shd w:val="clear" w:color="auto" w:fill="auto"/>
            <w:tcMar>
              <w:top w:w="0" w:type="dxa"/>
              <w:left w:w="108" w:type="dxa"/>
              <w:bottom w:w="0" w:type="dxa"/>
              <w:right w:w="108" w:type="dxa"/>
            </w:tcMar>
            <w:hideMark/>
          </w:tcPr>
          <w:p w:rsidR="00D619AA" w:rsidRPr="00B92B0C" w:rsidRDefault="00D619AA" w:rsidP="002A4157">
            <w:pPr>
              <w:pStyle w:val="a3"/>
              <w:jc w:val="center"/>
              <w:rPr>
                <w:rFonts w:ascii="Times New Roman" w:hAnsi="Times New Roman"/>
                <w:sz w:val="24"/>
                <w:szCs w:val="24"/>
              </w:rPr>
            </w:pPr>
            <w:r w:rsidRPr="00B92B0C">
              <w:rPr>
                <w:rFonts w:ascii="Times New Roman" w:hAnsi="Times New Roman"/>
                <w:sz w:val="24"/>
                <w:szCs w:val="24"/>
              </w:rPr>
              <w:t>ПРИНЯТО</w:t>
            </w:r>
          </w:p>
          <w:p w:rsidR="00D619AA" w:rsidRPr="00B92B0C" w:rsidRDefault="00D619AA" w:rsidP="002A4157">
            <w:pPr>
              <w:pStyle w:val="a3"/>
              <w:jc w:val="center"/>
              <w:rPr>
                <w:rFonts w:ascii="Times New Roman" w:hAnsi="Times New Roman"/>
                <w:sz w:val="24"/>
                <w:szCs w:val="24"/>
              </w:rPr>
            </w:pPr>
            <w:r w:rsidRPr="00B92B0C">
              <w:rPr>
                <w:rFonts w:ascii="Times New Roman" w:hAnsi="Times New Roman"/>
                <w:sz w:val="24"/>
                <w:szCs w:val="24"/>
              </w:rPr>
              <w:t>педагогическим советом</w:t>
            </w:r>
          </w:p>
          <w:p w:rsidR="00D619AA" w:rsidRPr="00B92B0C" w:rsidRDefault="00D619AA" w:rsidP="002A4157">
            <w:pPr>
              <w:pStyle w:val="a3"/>
              <w:jc w:val="center"/>
              <w:rPr>
                <w:rFonts w:ascii="Times New Roman" w:hAnsi="Times New Roman"/>
                <w:sz w:val="24"/>
                <w:szCs w:val="24"/>
              </w:rPr>
            </w:pPr>
            <w:r w:rsidRPr="00B92B0C">
              <w:rPr>
                <w:rFonts w:ascii="Times New Roman" w:hAnsi="Times New Roman"/>
                <w:sz w:val="24"/>
                <w:szCs w:val="24"/>
              </w:rPr>
              <w:t xml:space="preserve">от    20.09. </w:t>
            </w:r>
            <w:proofErr w:type="gramStart"/>
            <w:r w:rsidRPr="00B92B0C">
              <w:rPr>
                <w:rFonts w:ascii="Times New Roman" w:hAnsi="Times New Roman"/>
                <w:sz w:val="24"/>
                <w:szCs w:val="24"/>
              </w:rPr>
              <w:t>2013  года</w:t>
            </w:r>
            <w:proofErr w:type="gramEnd"/>
          </w:p>
          <w:p w:rsidR="00D619AA" w:rsidRPr="00B92B0C" w:rsidRDefault="00D619AA" w:rsidP="002A4157">
            <w:pPr>
              <w:pStyle w:val="a3"/>
              <w:jc w:val="center"/>
              <w:rPr>
                <w:rFonts w:ascii="Times New Roman" w:hAnsi="Times New Roman"/>
                <w:sz w:val="24"/>
                <w:szCs w:val="24"/>
              </w:rPr>
            </w:pPr>
            <w:r w:rsidRPr="00B92B0C">
              <w:rPr>
                <w:rFonts w:ascii="Times New Roman" w:hAnsi="Times New Roman"/>
                <w:sz w:val="24"/>
                <w:szCs w:val="24"/>
              </w:rPr>
              <w:t>протокол   №2</w:t>
            </w:r>
          </w:p>
          <w:p w:rsidR="00D619AA" w:rsidRPr="00B92B0C" w:rsidRDefault="00D619AA" w:rsidP="002A4157">
            <w:pPr>
              <w:pStyle w:val="a3"/>
              <w:jc w:val="center"/>
              <w:rPr>
                <w:rFonts w:ascii="Times New Roman" w:hAnsi="Times New Roman"/>
                <w:sz w:val="24"/>
                <w:szCs w:val="24"/>
              </w:rPr>
            </w:pPr>
          </w:p>
        </w:tc>
        <w:tc>
          <w:tcPr>
            <w:tcW w:w="5444" w:type="dxa"/>
            <w:tcBorders>
              <w:top w:val="nil"/>
              <w:left w:val="nil"/>
              <w:bottom w:val="nil"/>
              <w:right w:val="nil"/>
            </w:tcBorders>
            <w:shd w:val="clear" w:color="auto" w:fill="auto"/>
            <w:tcMar>
              <w:top w:w="0" w:type="dxa"/>
              <w:left w:w="108" w:type="dxa"/>
              <w:bottom w:w="0" w:type="dxa"/>
              <w:right w:w="108" w:type="dxa"/>
            </w:tcMar>
            <w:hideMark/>
          </w:tcPr>
          <w:p w:rsidR="00D619AA" w:rsidRPr="00B92B0C" w:rsidRDefault="00D619AA" w:rsidP="002A4157">
            <w:pPr>
              <w:pStyle w:val="a3"/>
              <w:jc w:val="center"/>
              <w:rPr>
                <w:rFonts w:ascii="Times New Roman" w:hAnsi="Times New Roman"/>
                <w:sz w:val="24"/>
                <w:szCs w:val="24"/>
              </w:rPr>
            </w:pPr>
            <w:r w:rsidRPr="00B92B0C">
              <w:rPr>
                <w:rFonts w:ascii="Times New Roman" w:hAnsi="Times New Roman"/>
                <w:sz w:val="24"/>
                <w:szCs w:val="24"/>
              </w:rPr>
              <w:t>УТВЕРЖДЕНО</w:t>
            </w:r>
          </w:p>
          <w:p w:rsidR="00D619AA" w:rsidRPr="00B92B0C" w:rsidRDefault="00D619AA" w:rsidP="002A4157">
            <w:pPr>
              <w:pStyle w:val="a3"/>
              <w:jc w:val="center"/>
              <w:rPr>
                <w:rFonts w:ascii="Times New Roman" w:hAnsi="Times New Roman"/>
                <w:sz w:val="24"/>
                <w:szCs w:val="24"/>
              </w:rPr>
            </w:pPr>
            <w:r w:rsidRPr="00B92B0C">
              <w:rPr>
                <w:rFonts w:ascii="Times New Roman" w:hAnsi="Times New Roman"/>
                <w:sz w:val="24"/>
                <w:szCs w:val="24"/>
              </w:rPr>
              <w:t>и введено в действие</w:t>
            </w:r>
          </w:p>
          <w:p w:rsidR="00D619AA" w:rsidRPr="00B92B0C" w:rsidRDefault="00D619AA" w:rsidP="002A4157">
            <w:pPr>
              <w:pStyle w:val="a3"/>
              <w:jc w:val="center"/>
              <w:rPr>
                <w:rFonts w:ascii="Times New Roman" w:hAnsi="Times New Roman"/>
                <w:sz w:val="24"/>
                <w:szCs w:val="24"/>
              </w:rPr>
            </w:pPr>
            <w:r w:rsidRPr="00B92B0C">
              <w:rPr>
                <w:rFonts w:ascii="Times New Roman" w:hAnsi="Times New Roman"/>
                <w:sz w:val="24"/>
                <w:szCs w:val="24"/>
              </w:rPr>
              <w:t>приказом </w:t>
            </w:r>
            <w:proofErr w:type="gramStart"/>
            <w:r w:rsidRPr="00B92B0C">
              <w:rPr>
                <w:rFonts w:ascii="Times New Roman" w:hAnsi="Times New Roman"/>
                <w:sz w:val="24"/>
                <w:szCs w:val="24"/>
              </w:rPr>
              <w:t>от  20.09.2013</w:t>
            </w:r>
            <w:proofErr w:type="gramEnd"/>
            <w:r w:rsidRPr="00B92B0C">
              <w:rPr>
                <w:rFonts w:ascii="Times New Roman" w:hAnsi="Times New Roman"/>
                <w:sz w:val="24"/>
                <w:szCs w:val="24"/>
              </w:rPr>
              <w:t> года</w:t>
            </w:r>
          </w:p>
          <w:p w:rsidR="00D619AA" w:rsidRPr="00B92B0C" w:rsidRDefault="00D619AA" w:rsidP="002A4157">
            <w:pPr>
              <w:pStyle w:val="a3"/>
              <w:jc w:val="center"/>
              <w:rPr>
                <w:rFonts w:ascii="Times New Roman" w:hAnsi="Times New Roman"/>
                <w:sz w:val="24"/>
                <w:szCs w:val="24"/>
              </w:rPr>
            </w:pPr>
            <w:r w:rsidRPr="00B92B0C">
              <w:rPr>
                <w:rFonts w:ascii="Times New Roman" w:hAnsi="Times New Roman"/>
                <w:sz w:val="24"/>
                <w:szCs w:val="24"/>
              </w:rPr>
              <w:t>№ ______</w:t>
            </w:r>
          </w:p>
        </w:tc>
      </w:tr>
    </w:tbl>
    <w:p w:rsidR="00D619AA" w:rsidRPr="00E50468" w:rsidRDefault="00D619AA" w:rsidP="00D619AA">
      <w:pPr>
        <w:pStyle w:val="a3"/>
        <w:rPr>
          <w:rFonts w:ascii="Times New Roman" w:hAnsi="Times New Roman"/>
          <w:sz w:val="24"/>
          <w:szCs w:val="24"/>
        </w:rPr>
      </w:pPr>
    </w:p>
    <w:p w:rsidR="00D619AA" w:rsidRPr="00E50468" w:rsidRDefault="00D619AA" w:rsidP="00D619AA">
      <w:pPr>
        <w:pStyle w:val="a3"/>
        <w:jc w:val="center"/>
        <w:rPr>
          <w:rFonts w:ascii="Times New Roman" w:hAnsi="Times New Roman"/>
          <w:b/>
          <w:sz w:val="24"/>
          <w:szCs w:val="24"/>
        </w:rPr>
      </w:pPr>
      <w:r w:rsidRPr="00E50468">
        <w:rPr>
          <w:rFonts w:ascii="Times New Roman" w:hAnsi="Times New Roman"/>
          <w:b/>
          <w:sz w:val="24"/>
          <w:szCs w:val="24"/>
        </w:rPr>
        <w:t xml:space="preserve">Положение </w:t>
      </w:r>
    </w:p>
    <w:p w:rsidR="00D619AA" w:rsidRPr="00E50468" w:rsidRDefault="00D619AA" w:rsidP="00D619AA">
      <w:pPr>
        <w:pStyle w:val="a3"/>
        <w:jc w:val="center"/>
        <w:rPr>
          <w:rFonts w:ascii="Times New Roman" w:hAnsi="Times New Roman"/>
          <w:b/>
          <w:sz w:val="24"/>
          <w:szCs w:val="24"/>
        </w:rPr>
      </w:pPr>
      <w:r w:rsidRPr="00E50468">
        <w:rPr>
          <w:rFonts w:ascii="Times New Roman" w:hAnsi="Times New Roman"/>
          <w:b/>
          <w:sz w:val="24"/>
          <w:szCs w:val="24"/>
        </w:rPr>
        <w:t>о Педагогическом совете МКОУ СОШ №5</w:t>
      </w:r>
    </w:p>
    <w:p w:rsidR="00D619AA" w:rsidRPr="00E50468" w:rsidRDefault="00D619AA" w:rsidP="00D619AA">
      <w:pPr>
        <w:pStyle w:val="1"/>
        <w:spacing w:before="0" w:beforeAutospacing="0" w:after="0" w:afterAutospacing="0"/>
        <w:jc w:val="center"/>
        <w:rPr>
          <w:rFonts w:ascii="Verdana" w:hAnsi="Verdana"/>
        </w:rPr>
      </w:pPr>
      <w:r w:rsidRPr="00E50468">
        <w:rPr>
          <w:sz w:val="16"/>
          <w:szCs w:val="16"/>
        </w:rPr>
        <w:t> </w:t>
      </w:r>
    </w:p>
    <w:p w:rsidR="00D619AA" w:rsidRPr="00E50468" w:rsidRDefault="00D619AA" w:rsidP="00D619AA">
      <w:pPr>
        <w:pStyle w:val="1"/>
        <w:spacing w:before="0" w:beforeAutospacing="0" w:after="0" w:afterAutospacing="0"/>
        <w:jc w:val="center"/>
        <w:rPr>
          <w:rFonts w:ascii="Verdana" w:hAnsi="Verdana"/>
        </w:rPr>
      </w:pPr>
      <w:r w:rsidRPr="00E50468">
        <w:rPr>
          <w:sz w:val="16"/>
          <w:szCs w:val="16"/>
        </w:rPr>
        <w:t> </w:t>
      </w:r>
    </w:p>
    <w:p w:rsidR="00D619AA" w:rsidRPr="00E50468" w:rsidRDefault="00D619AA" w:rsidP="00D619AA">
      <w:pPr>
        <w:pStyle w:val="a3"/>
        <w:rPr>
          <w:rFonts w:ascii="Times New Roman" w:hAnsi="Times New Roman"/>
          <w:sz w:val="24"/>
          <w:szCs w:val="24"/>
        </w:rPr>
      </w:pPr>
      <w:r w:rsidRPr="00E50468">
        <w:rPr>
          <w:rFonts w:ascii="Times New Roman" w:hAnsi="Times New Roman"/>
          <w:sz w:val="24"/>
          <w:szCs w:val="24"/>
        </w:rPr>
        <w:t>Настоящее положение разработано в соответствии с Федеральным законом от 29 декабря 2012 года № 273 -ФЗ «Об образовании в Российской Федерации» (статья 26).</w:t>
      </w:r>
    </w:p>
    <w:p w:rsidR="00D619AA" w:rsidRPr="00E50468" w:rsidRDefault="00D619AA" w:rsidP="00D619AA">
      <w:pPr>
        <w:pStyle w:val="a3"/>
        <w:rPr>
          <w:rFonts w:ascii="Times New Roman" w:hAnsi="Times New Roman"/>
          <w:b/>
          <w:bCs/>
          <w:sz w:val="24"/>
          <w:szCs w:val="24"/>
        </w:rPr>
      </w:pPr>
    </w:p>
    <w:p w:rsidR="00D619AA" w:rsidRPr="00E50468" w:rsidRDefault="00D619AA" w:rsidP="00D619AA">
      <w:pPr>
        <w:pStyle w:val="a3"/>
        <w:rPr>
          <w:rFonts w:ascii="Times New Roman" w:hAnsi="Times New Roman"/>
          <w:sz w:val="24"/>
          <w:szCs w:val="24"/>
        </w:rPr>
      </w:pPr>
      <w:r w:rsidRPr="00E50468">
        <w:rPr>
          <w:rFonts w:ascii="Times New Roman" w:hAnsi="Times New Roman"/>
          <w:b/>
          <w:bCs/>
          <w:sz w:val="24"/>
          <w:szCs w:val="24"/>
        </w:rPr>
        <w:t>1. Общие положения</w:t>
      </w:r>
    </w:p>
    <w:p w:rsidR="00D619AA" w:rsidRPr="00E50468" w:rsidRDefault="00D619AA" w:rsidP="00D619AA">
      <w:pPr>
        <w:pStyle w:val="a3"/>
        <w:rPr>
          <w:rFonts w:ascii="Times New Roman" w:hAnsi="Times New Roman"/>
          <w:sz w:val="24"/>
          <w:szCs w:val="24"/>
        </w:rPr>
      </w:pPr>
      <w:r w:rsidRPr="00E50468">
        <w:rPr>
          <w:rFonts w:ascii="Times New Roman" w:hAnsi="Times New Roman"/>
          <w:sz w:val="24"/>
          <w:szCs w:val="24"/>
        </w:rPr>
        <w:t>1.1. Педагогический совет является постоянно действующим органом самоуправления образовательного учреждения для рассмотрения основных вопросов образовательного процесса.</w:t>
      </w:r>
    </w:p>
    <w:p w:rsidR="00D619AA" w:rsidRPr="00E50468" w:rsidRDefault="00D619AA" w:rsidP="00D619AA">
      <w:pPr>
        <w:pStyle w:val="a3"/>
        <w:rPr>
          <w:rFonts w:ascii="Times New Roman" w:hAnsi="Times New Roman"/>
          <w:sz w:val="24"/>
          <w:szCs w:val="24"/>
        </w:rPr>
      </w:pPr>
      <w:r w:rsidRPr="00E50468">
        <w:rPr>
          <w:rFonts w:ascii="Times New Roman" w:hAnsi="Times New Roman"/>
          <w:sz w:val="24"/>
          <w:szCs w:val="24"/>
        </w:rPr>
        <w:t>1.2. В состав Педагогического совета входят: руководитель образовательного учреждения, его заместители, педагогические работники, в том числе педагог-психолог, социальный педагог, логопед, педагог - библиотекарь. Каждый педагог, работающий в данной школе, с момента приёма на работу является членом Педагогического совета.</w:t>
      </w:r>
    </w:p>
    <w:p w:rsidR="00D619AA" w:rsidRPr="00E50468" w:rsidRDefault="00D619AA" w:rsidP="00D619AA">
      <w:pPr>
        <w:pStyle w:val="a3"/>
        <w:rPr>
          <w:rFonts w:ascii="Times New Roman" w:hAnsi="Times New Roman"/>
          <w:sz w:val="24"/>
          <w:szCs w:val="24"/>
        </w:rPr>
      </w:pPr>
      <w:r w:rsidRPr="00E50468">
        <w:rPr>
          <w:rFonts w:ascii="Times New Roman" w:hAnsi="Times New Roman"/>
          <w:sz w:val="24"/>
          <w:szCs w:val="24"/>
        </w:rPr>
        <w:t>1.3. Педагогический совет действует на основании Закона РФ "Об образовании в Российской Федерации", других нормативных правовых актов об образовании, Устава общеобразовательного учреждения, настоящего Положения.</w:t>
      </w:r>
    </w:p>
    <w:p w:rsidR="00D619AA" w:rsidRPr="00E50468" w:rsidRDefault="00D619AA" w:rsidP="00D619AA">
      <w:pPr>
        <w:pStyle w:val="a3"/>
        <w:rPr>
          <w:rFonts w:ascii="Times New Roman" w:hAnsi="Times New Roman"/>
          <w:sz w:val="24"/>
          <w:szCs w:val="24"/>
        </w:rPr>
      </w:pPr>
      <w:r w:rsidRPr="00E50468">
        <w:rPr>
          <w:rFonts w:ascii="Times New Roman" w:hAnsi="Times New Roman"/>
          <w:sz w:val="24"/>
          <w:szCs w:val="24"/>
        </w:rPr>
        <w:t>1.4. Решения Педагогического совета являются рекомендательными для коллектива общеобразовательного учреждения. Решения Педагогического совета, утвержденные приказом общеобразовательного учреждения, являются обязательными для исполнения.</w:t>
      </w:r>
    </w:p>
    <w:p w:rsidR="00D619AA" w:rsidRPr="00E50468" w:rsidRDefault="00D619AA" w:rsidP="00D619AA">
      <w:pPr>
        <w:pStyle w:val="a3"/>
        <w:rPr>
          <w:rFonts w:ascii="Times New Roman" w:hAnsi="Times New Roman"/>
          <w:sz w:val="24"/>
          <w:szCs w:val="24"/>
        </w:rPr>
      </w:pPr>
      <w:r w:rsidRPr="00E50468">
        <w:rPr>
          <w:rFonts w:ascii="Times New Roman" w:hAnsi="Times New Roman"/>
          <w:b/>
          <w:bCs/>
          <w:sz w:val="24"/>
          <w:szCs w:val="24"/>
        </w:rPr>
        <w:t>2. Задачи и содержание работы педагогического совета</w:t>
      </w:r>
    </w:p>
    <w:p w:rsidR="00D619AA" w:rsidRPr="00E50468" w:rsidRDefault="00D619AA" w:rsidP="00D619AA">
      <w:pPr>
        <w:pStyle w:val="a3"/>
        <w:rPr>
          <w:rFonts w:ascii="Times New Roman" w:hAnsi="Times New Roman"/>
          <w:sz w:val="24"/>
          <w:szCs w:val="24"/>
        </w:rPr>
      </w:pPr>
      <w:r w:rsidRPr="00E50468">
        <w:rPr>
          <w:rFonts w:ascii="Times New Roman" w:hAnsi="Times New Roman"/>
          <w:sz w:val="24"/>
          <w:szCs w:val="24"/>
        </w:rPr>
        <w:t>2.1. Главными задачами педагогического совета являются:</w:t>
      </w:r>
    </w:p>
    <w:p w:rsidR="00D619AA" w:rsidRPr="00E50468" w:rsidRDefault="00D619AA" w:rsidP="00D619AA">
      <w:pPr>
        <w:pStyle w:val="a3"/>
        <w:rPr>
          <w:rFonts w:ascii="Times New Roman" w:hAnsi="Times New Roman"/>
          <w:sz w:val="24"/>
          <w:szCs w:val="24"/>
        </w:rPr>
      </w:pPr>
      <w:r w:rsidRPr="00E50468">
        <w:rPr>
          <w:rFonts w:ascii="Times New Roman" w:hAnsi="Times New Roman"/>
          <w:sz w:val="24"/>
          <w:szCs w:val="24"/>
        </w:rPr>
        <w:t>реализация государственной политики по вопросам образования;</w:t>
      </w:r>
    </w:p>
    <w:p w:rsidR="00D619AA" w:rsidRPr="00E50468" w:rsidRDefault="00D619AA" w:rsidP="00D619AA">
      <w:pPr>
        <w:pStyle w:val="a3"/>
        <w:rPr>
          <w:rFonts w:ascii="Times New Roman" w:hAnsi="Times New Roman"/>
          <w:sz w:val="24"/>
          <w:szCs w:val="24"/>
        </w:rPr>
      </w:pPr>
      <w:r w:rsidRPr="00E50468">
        <w:rPr>
          <w:rFonts w:ascii="Times New Roman" w:hAnsi="Times New Roman"/>
          <w:sz w:val="24"/>
          <w:szCs w:val="24"/>
        </w:rPr>
        <w:t>ориентация деятельности педагогического коллектива учреждения на совершенствование образовательного процесса;</w:t>
      </w:r>
    </w:p>
    <w:p w:rsidR="00D619AA" w:rsidRPr="00E50468" w:rsidRDefault="00D619AA" w:rsidP="00D619AA">
      <w:pPr>
        <w:pStyle w:val="a3"/>
        <w:rPr>
          <w:rFonts w:ascii="Times New Roman" w:hAnsi="Times New Roman"/>
          <w:sz w:val="24"/>
          <w:szCs w:val="24"/>
        </w:rPr>
      </w:pPr>
      <w:r w:rsidRPr="00E50468">
        <w:rPr>
          <w:rFonts w:ascii="Times New Roman" w:hAnsi="Times New Roman"/>
          <w:sz w:val="24"/>
          <w:szCs w:val="24"/>
        </w:rPr>
        <w:t>разработка содержания работы по общей методической теме образовательного учреждения;</w:t>
      </w:r>
    </w:p>
    <w:p w:rsidR="00D619AA" w:rsidRPr="00E50468" w:rsidRDefault="00D619AA" w:rsidP="00D619AA">
      <w:pPr>
        <w:pStyle w:val="a3"/>
        <w:rPr>
          <w:rFonts w:ascii="Times New Roman" w:hAnsi="Times New Roman"/>
          <w:sz w:val="24"/>
          <w:szCs w:val="24"/>
        </w:rPr>
      </w:pPr>
      <w:r w:rsidRPr="00E50468">
        <w:rPr>
          <w:rFonts w:ascii="Times New Roman" w:hAnsi="Times New Roman"/>
          <w:sz w:val="24"/>
          <w:szCs w:val="24"/>
        </w:rPr>
        <w:t>внедрение в практическую деятельность педагогических работников достижений педагогической науки и передового педагогического опыта.</w:t>
      </w:r>
    </w:p>
    <w:p w:rsidR="00D619AA" w:rsidRPr="00E50468" w:rsidRDefault="00D619AA" w:rsidP="00D619AA">
      <w:pPr>
        <w:pStyle w:val="a3"/>
        <w:rPr>
          <w:rFonts w:ascii="Times New Roman" w:hAnsi="Times New Roman"/>
          <w:sz w:val="24"/>
          <w:szCs w:val="24"/>
        </w:rPr>
      </w:pPr>
      <w:r w:rsidRPr="00E50468">
        <w:rPr>
          <w:rFonts w:ascii="Times New Roman" w:hAnsi="Times New Roman"/>
          <w:sz w:val="24"/>
          <w:szCs w:val="24"/>
        </w:rPr>
        <w:t>2.2. Педагогический совет осуществляет следующие функции:</w:t>
      </w:r>
    </w:p>
    <w:p w:rsidR="00D619AA" w:rsidRPr="00E50468" w:rsidRDefault="00D619AA" w:rsidP="00D619AA">
      <w:pPr>
        <w:pStyle w:val="a3"/>
        <w:rPr>
          <w:rFonts w:ascii="Times New Roman" w:hAnsi="Times New Roman"/>
          <w:sz w:val="24"/>
          <w:szCs w:val="24"/>
        </w:rPr>
      </w:pPr>
      <w:r w:rsidRPr="00E50468">
        <w:rPr>
          <w:rFonts w:ascii="Times New Roman" w:hAnsi="Times New Roman"/>
          <w:sz w:val="24"/>
          <w:szCs w:val="24"/>
        </w:rPr>
        <w:t>анализ и выбор учебных планов, программ обучения и воспитания обучающихся; обсуждение и принятие образовательных программ и учебных планов; рассмотрение вопросов повышения квалификации и переподготовки педагогов;</w:t>
      </w:r>
    </w:p>
    <w:p w:rsidR="00D619AA" w:rsidRPr="00E50468" w:rsidRDefault="00D619AA" w:rsidP="00D619AA">
      <w:pPr>
        <w:pStyle w:val="a3"/>
        <w:rPr>
          <w:rFonts w:ascii="Times New Roman" w:hAnsi="Times New Roman"/>
          <w:sz w:val="24"/>
          <w:szCs w:val="24"/>
        </w:rPr>
      </w:pPr>
      <w:r w:rsidRPr="00E50468">
        <w:rPr>
          <w:rFonts w:ascii="Times New Roman" w:hAnsi="Times New Roman"/>
          <w:sz w:val="24"/>
          <w:szCs w:val="24"/>
        </w:rPr>
        <w:t>осуществляет текущий контроль успеваемости и промежуточной аттестации обучающихся;</w:t>
      </w:r>
    </w:p>
    <w:p w:rsidR="00D619AA" w:rsidRPr="00E50468" w:rsidRDefault="00D619AA" w:rsidP="00D619AA">
      <w:pPr>
        <w:pStyle w:val="a3"/>
        <w:rPr>
          <w:rFonts w:ascii="Times New Roman" w:hAnsi="Times New Roman"/>
          <w:sz w:val="24"/>
          <w:szCs w:val="24"/>
        </w:rPr>
      </w:pPr>
      <w:r w:rsidRPr="00E50468">
        <w:rPr>
          <w:rFonts w:ascii="Times New Roman" w:hAnsi="Times New Roman"/>
          <w:sz w:val="24"/>
          <w:szCs w:val="24"/>
        </w:rPr>
        <w:t>обсуждает и утверждает планы работы общеобразовательного учреждения;</w:t>
      </w:r>
    </w:p>
    <w:p w:rsidR="00D619AA" w:rsidRPr="00E50468" w:rsidRDefault="00D619AA" w:rsidP="00D619AA">
      <w:pPr>
        <w:pStyle w:val="a3"/>
        <w:rPr>
          <w:rFonts w:ascii="Times New Roman" w:hAnsi="Times New Roman"/>
          <w:sz w:val="24"/>
          <w:szCs w:val="24"/>
        </w:rPr>
      </w:pPr>
      <w:r w:rsidRPr="00E50468">
        <w:rPr>
          <w:rFonts w:ascii="Times New Roman" w:hAnsi="Times New Roman"/>
          <w:sz w:val="24"/>
          <w:szCs w:val="24"/>
        </w:rPr>
        <w:t>заслушивает информацию и отчеты педагогических работников учреждения, доклады представителей организаций и учреждений, взаимодействующих со школой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здоровья и жизни обучающихся (воспитанников) и другие вопросы образовательной деятельности учреждения;</w:t>
      </w:r>
    </w:p>
    <w:p w:rsidR="00D619AA" w:rsidRPr="00E50468" w:rsidRDefault="00D619AA" w:rsidP="00D619AA">
      <w:pPr>
        <w:pStyle w:val="a3"/>
        <w:rPr>
          <w:rFonts w:ascii="Times New Roman" w:hAnsi="Times New Roman"/>
          <w:sz w:val="24"/>
          <w:szCs w:val="24"/>
        </w:rPr>
      </w:pPr>
      <w:r w:rsidRPr="00E50468">
        <w:rPr>
          <w:rFonts w:ascii="Times New Roman" w:hAnsi="Times New Roman"/>
          <w:sz w:val="24"/>
          <w:szCs w:val="24"/>
        </w:rPr>
        <w:t>принимает решение о допуске учащихся к итоговой аттестации, предоставлении обучающимся, имеющим соответствующие медицинские показания, возможности сдать экзамены в «щадящем режиме», переводе учащихся в следующий класс или об оставлении их на повторный курс; выпуске обучающихся и выдаче соответствующих документов об образовании, о награждении обучающихся (воспитанников) за успехи в обучении грамотами, похвальными листами или медалями;</w:t>
      </w:r>
    </w:p>
    <w:p w:rsidR="00D619AA" w:rsidRPr="00E50468" w:rsidRDefault="00D619AA" w:rsidP="00D619AA">
      <w:pPr>
        <w:pStyle w:val="a3"/>
        <w:rPr>
          <w:rFonts w:ascii="Times New Roman" w:hAnsi="Times New Roman"/>
          <w:sz w:val="24"/>
          <w:szCs w:val="24"/>
        </w:rPr>
      </w:pPr>
      <w:r w:rsidRPr="00E50468">
        <w:rPr>
          <w:rFonts w:ascii="Times New Roman" w:hAnsi="Times New Roman"/>
          <w:sz w:val="24"/>
          <w:szCs w:val="24"/>
        </w:rPr>
        <w:lastRenderedPageBreak/>
        <w:t>принимает решение о мерах педагогического и дисциплинарного воздействия к обучающимся в порядке, определенном Законом РФ «Об образовании в Российской Федерации» и Уставом образовательного учреждения, которое своевременно (в трехдневный срок) доводится до </w:t>
      </w:r>
      <w:proofErr w:type="gramStart"/>
      <w:r w:rsidRPr="00E50468">
        <w:rPr>
          <w:rFonts w:ascii="Times New Roman" w:hAnsi="Times New Roman"/>
          <w:sz w:val="24"/>
          <w:szCs w:val="24"/>
        </w:rPr>
        <w:t>сведения </w:t>
      </w:r>
      <w:r w:rsidRPr="00E50468">
        <w:rPr>
          <w:rStyle w:val="apple-converted-space"/>
          <w:rFonts w:ascii="Times New Roman" w:hAnsi="Times New Roman"/>
          <w:sz w:val="24"/>
          <w:szCs w:val="24"/>
        </w:rPr>
        <w:t> </w:t>
      </w:r>
      <w:r w:rsidRPr="00E50468">
        <w:rPr>
          <w:rFonts w:ascii="Times New Roman" w:hAnsi="Times New Roman"/>
          <w:sz w:val="24"/>
          <w:szCs w:val="24"/>
        </w:rPr>
        <w:t>родителей</w:t>
      </w:r>
      <w:proofErr w:type="gramEnd"/>
      <w:r w:rsidRPr="00E50468">
        <w:rPr>
          <w:rFonts w:ascii="Times New Roman" w:hAnsi="Times New Roman"/>
          <w:sz w:val="24"/>
          <w:szCs w:val="24"/>
        </w:rPr>
        <w:t xml:space="preserve"> обучающегося;</w:t>
      </w:r>
    </w:p>
    <w:p w:rsidR="00D619AA" w:rsidRPr="00E50468" w:rsidRDefault="00D619AA" w:rsidP="00D619AA">
      <w:pPr>
        <w:pStyle w:val="a3"/>
        <w:rPr>
          <w:rFonts w:ascii="Times New Roman" w:hAnsi="Times New Roman"/>
          <w:sz w:val="24"/>
          <w:szCs w:val="24"/>
        </w:rPr>
      </w:pPr>
      <w:r w:rsidRPr="00E50468">
        <w:rPr>
          <w:rFonts w:ascii="Times New Roman" w:hAnsi="Times New Roman"/>
          <w:sz w:val="24"/>
          <w:szCs w:val="24"/>
        </w:rPr>
        <w:t>принимает Устав школы, изменения (дополнения) к нему и его новой редакции, а также локальные акты школы;</w:t>
      </w:r>
    </w:p>
    <w:p w:rsidR="00D619AA" w:rsidRPr="00E50468" w:rsidRDefault="00D619AA" w:rsidP="00D619AA">
      <w:pPr>
        <w:pStyle w:val="a3"/>
        <w:rPr>
          <w:rFonts w:ascii="Times New Roman" w:hAnsi="Times New Roman"/>
          <w:sz w:val="24"/>
          <w:szCs w:val="24"/>
        </w:rPr>
      </w:pPr>
      <w:r w:rsidRPr="00E50468">
        <w:rPr>
          <w:rFonts w:ascii="Times New Roman" w:hAnsi="Times New Roman"/>
          <w:sz w:val="24"/>
          <w:szCs w:val="24"/>
        </w:rPr>
        <w:t>рассматривает ходатайства директора школы о награждении педагогических работников почетными грамотами, отраслевыми наградами;</w:t>
      </w:r>
    </w:p>
    <w:p w:rsidR="00D619AA" w:rsidRPr="00E50468" w:rsidRDefault="00D619AA" w:rsidP="00D619AA">
      <w:pPr>
        <w:pStyle w:val="a3"/>
        <w:rPr>
          <w:rFonts w:ascii="Times New Roman" w:hAnsi="Times New Roman"/>
          <w:sz w:val="24"/>
          <w:szCs w:val="24"/>
        </w:rPr>
      </w:pPr>
      <w:r w:rsidRPr="00E50468">
        <w:rPr>
          <w:rFonts w:ascii="Times New Roman" w:hAnsi="Times New Roman"/>
          <w:sz w:val="24"/>
          <w:szCs w:val="24"/>
        </w:rPr>
        <w:t>вносит предложение о распределении стимулирующей части фонда оплаты труда;</w:t>
      </w:r>
    </w:p>
    <w:p w:rsidR="00D619AA" w:rsidRDefault="00D619AA" w:rsidP="00D619AA">
      <w:pPr>
        <w:pStyle w:val="a3"/>
        <w:rPr>
          <w:rFonts w:ascii="Times New Roman" w:hAnsi="Times New Roman"/>
          <w:b/>
          <w:bCs/>
          <w:sz w:val="24"/>
          <w:szCs w:val="24"/>
        </w:rPr>
      </w:pPr>
    </w:p>
    <w:p w:rsidR="00D619AA" w:rsidRPr="00FB610E" w:rsidRDefault="00D619AA" w:rsidP="00D619AA">
      <w:pPr>
        <w:pStyle w:val="a3"/>
        <w:rPr>
          <w:rFonts w:ascii="Times New Roman" w:hAnsi="Times New Roman"/>
          <w:sz w:val="24"/>
          <w:szCs w:val="24"/>
        </w:rPr>
      </w:pPr>
      <w:r w:rsidRPr="00FB610E">
        <w:rPr>
          <w:rFonts w:ascii="Times New Roman" w:hAnsi="Times New Roman"/>
          <w:b/>
          <w:bCs/>
          <w:sz w:val="24"/>
          <w:szCs w:val="24"/>
        </w:rPr>
        <w:t>3. Права и ответственность Педагогического совета</w:t>
      </w:r>
    </w:p>
    <w:p w:rsidR="00D619AA" w:rsidRPr="00FB610E" w:rsidRDefault="00D619AA" w:rsidP="00D619AA">
      <w:pPr>
        <w:pStyle w:val="a3"/>
        <w:rPr>
          <w:rFonts w:ascii="Times New Roman" w:hAnsi="Times New Roman"/>
          <w:sz w:val="24"/>
          <w:szCs w:val="24"/>
        </w:rPr>
      </w:pPr>
      <w:r w:rsidRPr="00FB610E">
        <w:rPr>
          <w:rFonts w:ascii="Times New Roman" w:hAnsi="Times New Roman"/>
          <w:sz w:val="24"/>
          <w:szCs w:val="24"/>
        </w:rPr>
        <w:t>3.1. Педагогический совет имеет право:</w:t>
      </w:r>
    </w:p>
    <w:p w:rsidR="00D619AA" w:rsidRPr="00FB610E" w:rsidRDefault="00D619AA" w:rsidP="00D619AA">
      <w:pPr>
        <w:pStyle w:val="a3"/>
        <w:numPr>
          <w:ilvl w:val="0"/>
          <w:numId w:val="1"/>
        </w:numPr>
        <w:rPr>
          <w:rFonts w:ascii="Times New Roman" w:hAnsi="Times New Roman"/>
          <w:sz w:val="24"/>
          <w:szCs w:val="24"/>
        </w:rPr>
      </w:pPr>
      <w:r w:rsidRPr="00FB610E">
        <w:rPr>
          <w:rFonts w:ascii="Times New Roman" w:hAnsi="Times New Roman"/>
          <w:sz w:val="24"/>
          <w:szCs w:val="24"/>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D619AA" w:rsidRDefault="00D619AA" w:rsidP="00D619AA">
      <w:pPr>
        <w:pStyle w:val="a3"/>
        <w:numPr>
          <w:ilvl w:val="0"/>
          <w:numId w:val="1"/>
        </w:numPr>
        <w:rPr>
          <w:rFonts w:ascii="Times New Roman" w:hAnsi="Times New Roman"/>
          <w:sz w:val="24"/>
          <w:szCs w:val="24"/>
        </w:rPr>
      </w:pPr>
      <w:r w:rsidRPr="00FB610E">
        <w:rPr>
          <w:rFonts w:ascii="Times New Roman" w:hAnsi="Times New Roman"/>
          <w:sz w:val="24"/>
          <w:szCs w:val="24"/>
        </w:rPr>
        <w:t>принимать окончательное решение по спорным вопросам, входящим в его компетенцию;</w:t>
      </w:r>
    </w:p>
    <w:p w:rsidR="00D619AA" w:rsidRPr="00FB610E" w:rsidRDefault="00D619AA" w:rsidP="00D619AA">
      <w:pPr>
        <w:pStyle w:val="a3"/>
        <w:numPr>
          <w:ilvl w:val="0"/>
          <w:numId w:val="1"/>
        </w:numPr>
        <w:rPr>
          <w:rFonts w:ascii="Times New Roman" w:hAnsi="Times New Roman"/>
          <w:sz w:val="24"/>
          <w:szCs w:val="24"/>
        </w:rPr>
      </w:pPr>
      <w:r w:rsidRPr="00FB610E">
        <w:rPr>
          <w:rFonts w:ascii="Times New Roman" w:hAnsi="Times New Roman"/>
          <w:sz w:val="24"/>
          <w:szCs w:val="24"/>
        </w:rPr>
        <w:t>принимать, рассматривать положения (локальные акты) с компетенцией, относящейся к объединениям по профессии;</w:t>
      </w:r>
    </w:p>
    <w:p w:rsidR="00D619AA" w:rsidRPr="00E50468" w:rsidRDefault="00D619AA" w:rsidP="00D619AA">
      <w:pPr>
        <w:pStyle w:val="a3"/>
        <w:numPr>
          <w:ilvl w:val="0"/>
          <w:numId w:val="1"/>
        </w:numPr>
        <w:rPr>
          <w:rFonts w:ascii="Times New Roman" w:hAnsi="Times New Roman"/>
          <w:sz w:val="24"/>
          <w:szCs w:val="24"/>
        </w:rPr>
      </w:pPr>
      <w:r w:rsidRPr="00FB610E">
        <w:rPr>
          <w:rFonts w:ascii="Times New Roman" w:hAnsi="Times New Roman"/>
          <w:sz w:val="24"/>
          <w:szCs w:val="24"/>
        </w:rPr>
        <w:t xml:space="preserve">в необходимых случаях на заседания Педагогического совета могут приглашаться представители общественных организаций, учреждений, взаимодействующих с учреждением по вопросам образования, родители обучающихся, представители </w:t>
      </w:r>
      <w:r w:rsidRPr="00E50468">
        <w:rPr>
          <w:rFonts w:ascii="Times New Roman" w:hAnsi="Times New Roman"/>
          <w:sz w:val="24"/>
          <w:szCs w:val="24"/>
        </w:rPr>
        <w:t>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образовательным учреждением). Лица, приглашенные на заседание Педагогического совета, пользуются правом совещательного голоса.</w:t>
      </w:r>
    </w:p>
    <w:p w:rsidR="00D619AA" w:rsidRPr="00E50468" w:rsidRDefault="00D619AA" w:rsidP="00D619AA">
      <w:pPr>
        <w:pStyle w:val="a3"/>
        <w:rPr>
          <w:rFonts w:ascii="Times New Roman" w:hAnsi="Times New Roman"/>
          <w:sz w:val="24"/>
          <w:szCs w:val="24"/>
        </w:rPr>
      </w:pPr>
      <w:r w:rsidRPr="00E50468">
        <w:rPr>
          <w:rFonts w:ascii="Times New Roman" w:hAnsi="Times New Roman"/>
          <w:sz w:val="24"/>
          <w:szCs w:val="24"/>
        </w:rPr>
        <w:t>3.2. Педагогический совет ответственен за:</w:t>
      </w:r>
    </w:p>
    <w:p w:rsidR="00D619AA" w:rsidRPr="00E50468" w:rsidRDefault="00D619AA" w:rsidP="00D619AA">
      <w:pPr>
        <w:pStyle w:val="a3"/>
        <w:numPr>
          <w:ilvl w:val="0"/>
          <w:numId w:val="2"/>
        </w:numPr>
        <w:rPr>
          <w:rFonts w:ascii="Times New Roman" w:hAnsi="Times New Roman"/>
          <w:sz w:val="24"/>
          <w:szCs w:val="24"/>
        </w:rPr>
      </w:pPr>
      <w:r w:rsidRPr="00E50468">
        <w:rPr>
          <w:rFonts w:ascii="Times New Roman" w:hAnsi="Times New Roman"/>
          <w:sz w:val="24"/>
          <w:szCs w:val="24"/>
        </w:rPr>
        <w:t>выполнение плана работы;</w:t>
      </w:r>
    </w:p>
    <w:p w:rsidR="00D619AA" w:rsidRPr="00E50468" w:rsidRDefault="00D619AA" w:rsidP="00D619AA">
      <w:pPr>
        <w:pStyle w:val="a3"/>
        <w:numPr>
          <w:ilvl w:val="0"/>
          <w:numId w:val="2"/>
        </w:numPr>
        <w:rPr>
          <w:rFonts w:ascii="Times New Roman" w:hAnsi="Times New Roman"/>
          <w:sz w:val="24"/>
          <w:szCs w:val="24"/>
        </w:rPr>
      </w:pPr>
      <w:r w:rsidRPr="00E50468">
        <w:rPr>
          <w:rFonts w:ascii="Times New Roman" w:hAnsi="Times New Roman"/>
          <w:sz w:val="24"/>
          <w:szCs w:val="24"/>
        </w:rPr>
        <w:t>соответствие принятых решений законодательству Российской Федерации об образовании, о защите прав детства и др.;</w:t>
      </w:r>
    </w:p>
    <w:p w:rsidR="00D619AA" w:rsidRPr="00E50468" w:rsidRDefault="00D619AA" w:rsidP="00D619AA">
      <w:pPr>
        <w:pStyle w:val="a3"/>
        <w:numPr>
          <w:ilvl w:val="0"/>
          <w:numId w:val="2"/>
        </w:numPr>
        <w:rPr>
          <w:rFonts w:ascii="Times New Roman" w:hAnsi="Times New Roman"/>
          <w:sz w:val="24"/>
          <w:szCs w:val="24"/>
        </w:rPr>
      </w:pPr>
      <w:r w:rsidRPr="00E50468">
        <w:rPr>
          <w:rFonts w:ascii="Times New Roman" w:hAnsi="Times New Roman"/>
          <w:sz w:val="24"/>
          <w:szCs w:val="24"/>
        </w:rPr>
        <w:t>утверждение образовательных программ;</w:t>
      </w:r>
    </w:p>
    <w:p w:rsidR="00D619AA" w:rsidRPr="00E50468" w:rsidRDefault="00D619AA" w:rsidP="00D619AA">
      <w:pPr>
        <w:pStyle w:val="a3"/>
        <w:numPr>
          <w:ilvl w:val="0"/>
          <w:numId w:val="2"/>
        </w:numPr>
        <w:rPr>
          <w:rFonts w:ascii="Times New Roman" w:hAnsi="Times New Roman"/>
          <w:sz w:val="24"/>
          <w:szCs w:val="24"/>
        </w:rPr>
      </w:pPr>
      <w:r w:rsidRPr="00E50468">
        <w:rPr>
          <w:rFonts w:ascii="Times New Roman" w:hAnsi="Times New Roman"/>
          <w:sz w:val="24"/>
          <w:szCs w:val="24"/>
        </w:rPr>
        <w:t>объективную оценку результативности деятельности членов педагогического коллектива;</w:t>
      </w:r>
    </w:p>
    <w:p w:rsidR="00D619AA" w:rsidRPr="00E50468" w:rsidRDefault="00D619AA" w:rsidP="00D619AA">
      <w:pPr>
        <w:pStyle w:val="a3"/>
        <w:numPr>
          <w:ilvl w:val="0"/>
          <w:numId w:val="2"/>
        </w:numPr>
        <w:rPr>
          <w:rFonts w:ascii="Times New Roman" w:hAnsi="Times New Roman"/>
          <w:sz w:val="24"/>
          <w:szCs w:val="24"/>
        </w:rPr>
      </w:pPr>
      <w:r w:rsidRPr="00E50468">
        <w:rPr>
          <w:rFonts w:ascii="Times New Roman" w:hAnsi="Times New Roman"/>
          <w:sz w:val="24"/>
          <w:szCs w:val="24"/>
        </w:rPr>
        <w:t>принятие конкретных решений по каждому рассматриваемому вопросу, с указанием ответственных лиц и сроков исполнения.</w:t>
      </w:r>
    </w:p>
    <w:p w:rsidR="00D619AA" w:rsidRPr="00E50468" w:rsidRDefault="00D619AA" w:rsidP="00D619AA">
      <w:pPr>
        <w:pStyle w:val="a3"/>
        <w:rPr>
          <w:rFonts w:ascii="Times New Roman" w:hAnsi="Times New Roman"/>
          <w:sz w:val="24"/>
          <w:szCs w:val="24"/>
        </w:rPr>
      </w:pPr>
      <w:r w:rsidRPr="00E50468">
        <w:rPr>
          <w:rFonts w:ascii="Times New Roman" w:hAnsi="Times New Roman"/>
          <w:sz w:val="24"/>
          <w:szCs w:val="24"/>
        </w:rPr>
        <w:t> </w:t>
      </w:r>
    </w:p>
    <w:p w:rsidR="00D619AA" w:rsidRPr="00E50468" w:rsidRDefault="00D619AA" w:rsidP="00D619AA">
      <w:pPr>
        <w:pStyle w:val="a3"/>
        <w:rPr>
          <w:rFonts w:ascii="Times New Roman" w:hAnsi="Times New Roman"/>
          <w:sz w:val="24"/>
          <w:szCs w:val="24"/>
        </w:rPr>
      </w:pPr>
      <w:r w:rsidRPr="00E50468">
        <w:rPr>
          <w:rFonts w:ascii="Times New Roman" w:hAnsi="Times New Roman"/>
          <w:b/>
          <w:bCs/>
          <w:sz w:val="24"/>
          <w:szCs w:val="24"/>
        </w:rPr>
        <w:t>4. Организация деятельности Педагогического совета</w:t>
      </w:r>
    </w:p>
    <w:p w:rsidR="00D619AA" w:rsidRPr="00E50468" w:rsidRDefault="00D619AA" w:rsidP="00D619AA">
      <w:pPr>
        <w:pStyle w:val="a3"/>
        <w:rPr>
          <w:rFonts w:ascii="Times New Roman" w:hAnsi="Times New Roman"/>
          <w:sz w:val="24"/>
          <w:szCs w:val="24"/>
        </w:rPr>
      </w:pPr>
      <w:r w:rsidRPr="00E50468">
        <w:rPr>
          <w:rFonts w:ascii="Times New Roman" w:hAnsi="Times New Roman"/>
          <w:sz w:val="24"/>
          <w:szCs w:val="24"/>
        </w:rPr>
        <w:t>4.1. Педагогический совет избирает из своего состава открытым голосованием председателя и секретаря. Секретарь избирается на учебный год.</w:t>
      </w:r>
    </w:p>
    <w:p w:rsidR="00D619AA" w:rsidRPr="00E50468" w:rsidRDefault="00D619AA" w:rsidP="00D619AA">
      <w:pPr>
        <w:pStyle w:val="a3"/>
        <w:rPr>
          <w:rFonts w:ascii="Times New Roman" w:hAnsi="Times New Roman"/>
          <w:sz w:val="24"/>
          <w:szCs w:val="24"/>
        </w:rPr>
      </w:pPr>
      <w:r w:rsidRPr="00E50468">
        <w:rPr>
          <w:rFonts w:ascii="Times New Roman" w:hAnsi="Times New Roman"/>
          <w:sz w:val="24"/>
          <w:szCs w:val="24"/>
        </w:rPr>
        <w:t>4.2. Педагогический совет работает по плану, являющемуся составной частью плана работы общеобразовательного учреждения.</w:t>
      </w:r>
    </w:p>
    <w:p w:rsidR="00D619AA" w:rsidRPr="00E50468" w:rsidRDefault="00D619AA" w:rsidP="00D619AA">
      <w:pPr>
        <w:pStyle w:val="a3"/>
        <w:rPr>
          <w:rFonts w:ascii="Times New Roman" w:hAnsi="Times New Roman"/>
          <w:sz w:val="24"/>
          <w:szCs w:val="24"/>
        </w:rPr>
      </w:pPr>
      <w:r w:rsidRPr="00E50468">
        <w:rPr>
          <w:rFonts w:ascii="Times New Roman" w:hAnsi="Times New Roman"/>
          <w:sz w:val="24"/>
          <w:szCs w:val="24"/>
        </w:rPr>
        <w:t>4.3. Заседания Педагогического совета созываются, не менее одного раза в четверть.</w:t>
      </w:r>
    </w:p>
    <w:p w:rsidR="00D619AA" w:rsidRPr="00E50468" w:rsidRDefault="00D619AA" w:rsidP="00D619AA">
      <w:pPr>
        <w:pStyle w:val="a3"/>
        <w:rPr>
          <w:rFonts w:ascii="Times New Roman" w:hAnsi="Times New Roman"/>
          <w:sz w:val="24"/>
          <w:szCs w:val="24"/>
        </w:rPr>
      </w:pPr>
      <w:r w:rsidRPr="00E50468">
        <w:rPr>
          <w:rFonts w:ascii="Times New Roman" w:hAnsi="Times New Roman"/>
          <w:sz w:val="24"/>
          <w:szCs w:val="24"/>
        </w:rPr>
        <w:t>4.4. Наряду с общим Педагогическим советом могут собираться малые Педагогические советы для решения вопросов, касающихся только педагогов данной группы.</w:t>
      </w:r>
    </w:p>
    <w:p w:rsidR="00D619AA" w:rsidRPr="00E50468" w:rsidRDefault="00D619AA" w:rsidP="00D619AA">
      <w:pPr>
        <w:pStyle w:val="a3"/>
        <w:rPr>
          <w:rFonts w:ascii="Times New Roman" w:hAnsi="Times New Roman"/>
          <w:sz w:val="24"/>
          <w:szCs w:val="24"/>
        </w:rPr>
      </w:pPr>
      <w:r w:rsidRPr="00E50468">
        <w:rPr>
          <w:rFonts w:ascii="Times New Roman" w:hAnsi="Times New Roman"/>
          <w:sz w:val="24"/>
          <w:szCs w:val="24"/>
        </w:rPr>
        <w:t>4.5. 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голосов решающим является голос председателя Педагогического совета.</w:t>
      </w:r>
    </w:p>
    <w:p w:rsidR="00D619AA" w:rsidRPr="00E50468" w:rsidRDefault="00D619AA" w:rsidP="00D619AA">
      <w:pPr>
        <w:pStyle w:val="a3"/>
        <w:rPr>
          <w:rFonts w:ascii="Times New Roman" w:hAnsi="Times New Roman"/>
          <w:sz w:val="24"/>
          <w:szCs w:val="24"/>
        </w:rPr>
      </w:pPr>
      <w:r w:rsidRPr="00E50468">
        <w:rPr>
          <w:rFonts w:ascii="Times New Roman" w:hAnsi="Times New Roman"/>
          <w:sz w:val="24"/>
          <w:szCs w:val="24"/>
        </w:rPr>
        <w:t>4.6. Организацию выполнения решений Педагогического совета осуществляет руководитель образовательного учреждения и ответственные лица, указанные в решении. Результаты этой работы сообщаются членам Педагогического совета на последующих его заседаниях.</w:t>
      </w:r>
    </w:p>
    <w:p w:rsidR="00D619AA" w:rsidRPr="00E50468" w:rsidRDefault="00D619AA" w:rsidP="00D619AA">
      <w:pPr>
        <w:pStyle w:val="a3"/>
        <w:rPr>
          <w:rFonts w:ascii="Times New Roman" w:hAnsi="Times New Roman"/>
          <w:sz w:val="24"/>
          <w:szCs w:val="24"/>
        </w:rPr>
      </w:pPr>
      <w:r w:rsidRPr="00E50468">
        <w:rPr>
          <w:rFonts w:ascii="Times New Roman" w:hAnsi="Times New Roman"/>
          <w:sz w:val="24"/>
          <w:szCs w:val="24"/>
        </w:rPr>
        <w:t>4.7. Руководитель образовательного учреждения в случае несогласия с решением Педагогического совета приостанавливает выполнение решения, извещает об этом учредителя, который при участии заинтересованных сторон рассматривает данное заявление, знакомиться с мотивированным мнением большинства членов Педагогического совета и выносит окончательное решение по спорному вопросу.</w:t>
      </w:r>
    </w:p>
    <w:p w:rsidR="00D619AA" w:rsidRDefault="00D619AA" w:rsidP="00D619AA">
      <w:pPr>
        <w:pStyle w:val="a3"/>
        <w:rPr>
          <w:rFonts w:ascii="Times New Roman" w:hAnsi="Times New Roman"/>
          <w:b/>
          <w:bCs/>
          <w:sz w:val="24"/>
          <w:szCs w:val="24"/>
        </w:rPr>
      </w:pPr>
      <w:r w:rsidRPr="00FB610E">
        <w:rPr>
          <w:rFonts w:ascii="Times New Roman" w:hAnsi="Times New Roman"/>
          <w:b/>
          <w:bCs/>
          <w:sz w:val="24"/>
          <w:szCs w:val="24"/>
        </w:rPr>
        <w:lastRenderedPageBreak/>
        <w:t> </w:t>
      </w:r>
    </w:p>
    <w:p w:rsidR="00D619AA" w:rsidRPr="00FB610E" w:rsidRDefault="00D619AA" w:rsidP="00D619AA">
      <w:pPr>
        <w:pStyle w:val="a3"/>
        <w:rPr>
          <w:rFonts w:ascii="Times New Roman" w:hAnsi="Times New Roman"/>
          <w:sz w:val="24"/>
          <w:szCs w:val="24"/>
        </w:rPr>
      </w:pPr>
      <w:r w:rsidRPr="00FB610E">
        <w:rPr>
          <w:rFonts w:ascii="Times New Roman" w:hAnsi="Times New Roman"/>
          <w:b/>
          <w:bCs/>
          <w:sz w:val="24"/>
          <w:szCs w:val="24"/>
        </w:rPr>
        <w:t>5. Документация Педагогического совета</w:t>
      </w:r>
    </w:p>
    <w:p w:rsidR="00D619AA" w:rsidRPr="00FB610E" w:rsidRDefault="00D619AA" w:rsidP="00D619AA">
      <w:pPr>
        <w:pStyle w:val="a3"/>
        <w:rPr>
          <w:rFonts w:ascii="Times New Roman" w:hAnsi="Times New Roman"/>
          <w:sz w:val="24"/>
          <w:szCs w:val="24"/>
        </w:rPr>
      </w:pPr>
      <w:r w:rsidRPr="00FB610E">
        <w:rPr>
          <w:rFonts w:ascii="Times New Roman" w:hAnsi="Times New Roman"/>
          <w:sz w:val="24"/>
          <w:szCs w:val="24"/>
        </w:rPr>
        <w:t>5.1. 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D619AA" w:rsidRPr="00FB610E" w:rsidRDefault="00D619AA" w:rsidP="00D619AA">
      <w:pPr>
        <w:pStyle w:val="a3"/>
        <w:rPr>
          <w:rFonts w:ascii="Times New Roman" w:hAnsi="Times New Roman"/>
          <w:sz w:val="24"/>
          <w:szCs w:val="24"/>
        </w:rPr>
      </w:pPr>
      <w:r w:rsidRPr="00FB610E">
        <w:rPr>
          <w:rFonts w:ascii="Times New Roman" w:hAnsi="Times New Roman"/>
          <w:sz w:val="24"/>
          <w:szCs w:val="24"/>
        </w:rPr>
        <w:t>5.2. </w:t>
      </w:r>
      <w:r w:rsidRPr="00FB610E">
        <w:rPr>
          <w:rStyle w:val="apple-converted-space"/>
          <w:rFonts w:ascii="Times New Roman" w:hAnsi="Times New Roman"/>
          <w:color w:val="000000"/>
          <w:sz w:val="24"/>
          <w:szCs w:val="24"/>
        </w:rPr>
        <w:t> </w:t>
      </w:r>
      <w:r w:rsidRPr="00FB610E">
        <w:rPr>
          <w:rFonts w:ascii="Times New Roman" w:hAnsi="Times New Roman"/>
          <w:sz w:val="24"/>
          <w:szCs w:val="24"/>
        </w:rPr>
        <w:t>Нумерация протоколов ведется от начала учебного года.</w:t>
      </w:r>
    </w:p>
    <w:p w:rsidR="00D619AA" w:rsidRPr="00E50468" w:rsidRDefault="00D619AA" w:rsidP="00D619AA">
      <w:pPr>
        <w:pStyle w:val="a3"/>
        <w:rPr>
          <w:rFonts w:ascii="Times New Roman" w:hAnsi="Times New Roman"/>
          <w:sz w:val="24"/>
          <w:szCs w:val="24"/>
        </w:rPr>
      </w:pPr>
      <w:r w:rsidRPr="00FB610E">
        <w:rPr>
          <w:rFonts w:ascii="Times New Roman" w:hAnsi="Times New Roman"/>
          <w:sz w:val="24"/>
          <w:szCs w:val="24"/>
        </w:rPr>
        <w:t xml:space="preserve">5.4. </w:t>
      </w:r>
      <w:r w:rsidRPr="00E50468">
        <w:rPr>
          <w:rFonts w:ascii="Times New Roman" w:hAnsi="Times New Roman"/>
          <w:sz w:val="24"/>
          <w:szCs w:val="24"/>
        </w:rPr>
        <w:t>Книга протоколов Педагогического совета образовательного учреждения входит в его номенклатуру дел, хранится в учреждении постоянно и передается по акту.</w:t>
      </w:r>
    </w:p>
    <w:p w:rsidR="00D619AA" w:rsidRPr="00E50468" w:rsidRDefault="00D619AA" w:rsidP="00D619AA">
      <w:pPr>
        <w:pStyle w:val="a3"/>
        <w:rPr>
          <w:rFonts w:ascii="Times New Roman" w:hAnsi="Times New Roman"/>
          <w:sz w:val="24"/>
          <w:szCs w:val="24"/>
        </w:rPr>
      </w:pPr>
      <w:r w:rsidRPr="00E50468">
        <w:rPr>
          <w:rFonts w:ascii="Times New Roman" w:hAnsi="Times New Roman"/>
          <w:sz w:val="24"/>
          <w:szCs w:val="24"/>
        </w:rPr>
        <w:t>5.5. Книга протоколов Педагогического совета пронумеровывается постранично, прошнуровывается, скрепляется подписью руководителя и печатью общеобразовательного учреждения.</w:t>
      </w:r>
    </w:p>
    <w:p w:rsidR="00D619AA" w:rsidRPr="00E50468" w:rsidRDefault="00D619AA" w:rsidP="00D619AA">
      <w:pPr>
        <w:pStyle w:val="a3"/>
        <w:rPr>
          <w:rFonts w:ascii="Times New Roman" w:hAnsi="Times New Roman"/>
          <w:sz w:val="24"/>
          <w:szCs w:val="24"/>
        </w:rPr>
      </w:pPr>
      <w:r w:rsidRPr="00E50468">
        <w:rPr>
          <w:rFonts w:ascii="Times New Roman" w:hAnsi="Times New Roman"/>
          <w:sz w:val="24"/>
          <w:szCs w:val="24"/>
        </w:rPr>
        <w:t> </w:t>
      </w:r>
    </w:p>
    <w:p w:rsidR="00D619AA" w:rsidRPr="00E50468" w:rsidRDefault="00D619AA" w:rsidP="00D619AA">
      <w:pPr>
        <w:pStyle w:val="a3"/>
        <w:rPr>
          <w:rFonts w:ascii="Times New Roman" w:hAnsi="Times New Roman"/>
          <w:sz w:val="24"/>
          <w:szCs w:val="24"/>
        </w:rPr>
      </w:pPr>
    </w:p>
    <w:p w:rsidR="00D619AA" w:rsidRPr="00E50468" w:rsidRDefault="00D619AA" w:rsidP="00D619AA">
      <w:pPr>
        <w:pStyle w:val="a3"/>
        <w:rPr>
          <w:rFonts w:ascii="Times New Roman" w:hAnsi="Times New Roman"/>
          <w:sz w:val="24"/>
          <w:szCs w:val="24"/>
        </w:rPr>
      </w:pPr>
    </w:p>
    <w:p w:rsidR="00D619AA" w:rsidRPr="00E50468" w:rsidRDefault="00D619AA" w:rsidP="00D619AA">
      <w:pPr>
        <w:pStyle w:val="a3"/>
        <w:rPr>
          <w:rFonts w:ascii="Times New Roman" w:hAnsi="Times New Roman"/>
          <w:sz w:val="24"/>
          <w:szCs w:val="24"/>
        </w:rPr>
      </w:pPr>
    </w:p>
    <w:p w:rsidR="00D619AA" w:rsidRPr="00E50468" w:rsidRDefault="00D619AA" w:rsidP="00D619AA">
      <w:pPr>
        <w:pStyle w:val="a3"/>
        <w:rPr>
          <w:rFonts w:ascii="Times New Roman" w:hAnsi="Times New Roman"/>
          <w:sz w:val="24"/>
          <w:szCs w:val="24"/>
        </w:rPr>
      </w:pPr>
      <w:r w:rsidRPr="00E50468">
        <w:rPr>
          <w:rFonts w:ascii="Times New Roman" w:hAnsi="Times New Roman"/>
          <w:sz w:val="24"/>
          <w:szCs w:val="24"/>
        </w:rPr>
        <w:t>Срок действия данного Положения не ограничен.</w:t>
      </w:r>
    </w:p>
    <w:p w:rsidR="00D619AA" w:rsidRDefault="00D619AA" w:rsidP="00D619AA">
      <w:pPr>
        <w:pStyle w:val="a3"/>
        <w:rPr>
          <w:rFonts w:ascii="Times New Roman" w:hAnsi="Times New Roman"/>
          <w:b/>
          <w:sz w:val="24"/>
          <w:szCs w:val="24"/>
        </w:rPr>
      </w:pPr>
    </w:p>
    <w:p w:rsidR="00D619AA" w:rsidRPr="0052415A" w:rsidRDefault="00D619AA" w:rsidP="00D619AA">
      <w:pPr>
        <w:pStyle w:val="a3"/>
        <w:rPr>
          <w:rFonts w:ascii="Times New Roman" w:hAnsi="Times New Roman"/>
          <w:sz w:val="24"/>
          <w:szCs w:val="24"/>
        </w:rPr>
      </w:pPr>
    </w:p>
    <w:p w:rsidR="00F50275" w:rsidRDefault="00F50275">
      <w:bookmarkStart w:id="0" w:name="_GoBack"/>
      <w:bookmarkEnd w:id="0"/>
    </w:p>
    <w:sectPr w:rsidR="00F50275" w:rsidSect="00FB610E">
      <w:pgSz w:w="11906" w:h="16838"/>
      <w:pgMar w:top="568" w:right="566"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76838"/>
    <w:multiLevelType w:val="hybridMultilevel"/>
    <w:tmpl w:val="AD983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E0E4E40"/>
    <w:multiLevelType w:val="hybridMultilevel"/>
    <w:tmpl w:val="0FF20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F1B"/>
    <w:rsid w:val="00B42F1B"/>
    <w:rsid w:val="00D619AA"/>
    <w:rsid w:val="00F50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2259A-F187-4F89-903E-7FB4F621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9AA"/>
    <w:pPr>
      <w:spacing w:after="200" w:line="276" w:lineRule="auto"/>
    </w:pPr>
    <w:rPr>
      <w:rFonts w:ascii="Calibri" w:eastAsia="Calibri" w:hAnsi="Calibri" w:cs="Times New Roman"/>
    </w:rPr>
  </w:style>
  <w:style w:type="paragraph" w:styleId="1">
    <w:name w:val="heading 1"/>
    <w:basedOn w:val="a"/>
    <w:link w:val="10"/>
    <w:uiPriority w:val="9"/>
    <w:qFormat/>
    <w:rsid w:val="00D619A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19AA"/>
    <w:rPr>
      <w:rFonts w:ascii="Times New Roman" w:eastAsia="Times New Roman" w:hAnsi="Times New Roman" w:cs="Times New Roman"/>
      <w:b/>
      <w:bCs/>
      <w:kern w:val="36"/>
      <w:sz w:val="48"/>
      <w:szCs w:val="48"/>
      <w:lang w:eastAsia="ru-RU"/>
    </w:rPr>
  </w:style>
  <w:style w:type="paragraph" w:styleId="a3">
    <w:name w:val="No Spacing"/>
    <w:uiPriority w:val="1"/>
    <w:qFormat/>
    <w:rsid w:val="00D619AA"/>
    <w:pPr>
      <w:spacing w:after="0" w:line="240" w:lineRule="auto"/>
    </w:pPr>
    <w:rPr>
      <w:rFonts w:ascii="Calibri" w:eastAsia="Calibri" w:hAnsi="Calibri" w:cs="Times New Roman"/>
    </w:rPr>
  </w:style>
  <w:style w:type="character" w:customStyle="1" w:styleId="apple-converted-space">
    <w:name w:val="apple-converted-space"/>
    <w:basedOn w:val="a0"/>
    <w:rsid w:val="00D61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6333</Characters>
  <Application>Microsoft Office Word</Application>
  <DocSecurity>0</DocSecurity>
  <Lines>52</Lines>
  <Paragraphs>14</Paragraphs>
  <ScaleCrop>false</ScaleCrop>
  <Company>SPecialiST RePack</Company>
  <LinksUpToDate>false</LinksUpToDate>
  <CharactersWithSpaces>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Магомед Абдулаев</dc:creator>
  <cp:keywords/>
  <dc:description/>
  <cp:lastModifiedBy>Магомед Абдулаев</cp:lastModifiedBy>
  <cp:revision>2</cp:revision>
  <dcterms:created xsi:type="dcterms:W3CDTF">2016-07-08T10:43:00Z</dcterms:created>
  <dcterms:modified xsi:type="dcterms:W3CDTF">2016-07-08T10:43:00Z</dcterms:modified>
</cp:coreProperties>
</file>