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AE6" w:rsidRDefault="00CC2AE6" w:rsidP="00CC2AE6">
      <w:pPr>
        <w:outlineLvl w:val="0"/>
        <w:rPr>
          <w:b/>
          <w:sz w:val="24"/>
          <w:szCs w:val="24"/>
        </w:rPr>
      </w:pPr>
      <w:r>
        <w:rPr>
          <w:b/>
          <w:sz w:val="24"/>
          <w:szCs w:val="24"/>
        </w:rPr>
        <w:t xml:space="preserve">                                                                                                </w:t>
      </w:r>
    </w:p>
    <w:p w:rsidR="00CC2AE6" w:rsidRPr="008A626D" w:rsidRDefault="00CC2AE6" w:rsidP="00C13D2A">
      <w:pPr>
        <w:outlineLvl w:val="0"/>
        <w:rPr>
          <w:b/>
          <w:sz w:val="24"/>
          <w:szCs w:val="24"/>
        </w:rPr>
      </w:pPr>
      <w:r>
        <w:rPr>
          <w:b/>
          <w:sz w:val="24"/>
          <w:szCs w:val="24"/>
        </w:rPr>
        <w:t xml:space="preserve">                                                                                                        </w:t>
      </w:r>
      <w:r w:rsidRPr="00DB4192">
        <w:rPr>
          <w:b/>
          <w:sz w:val="24"/>
          <w:szCs w:val="24"/>
        </w:rPr>
        <w:t xml:space="preserve">  </w:t>
      </w:r>
    </w:p>
    <w:p w:rsidR="00CC2AE6" w:rsidRDefault="00CC2AE6" w:rsidP="000344D4">
      <w:pPr>
        <w:jc w:val="right"/>
        <w:rPr>
          <w:b/>
          <w:sz w:val="24"/>
          <w:szCs w:val="24"/>
        </w:rPr>
      </w:pPr>
      <w:r>
        <w:rPr>
          <w:b/>
          <w:sz w:val="24"/>
          <w:szCs w:val="24"/>
        </w:rPr>
        <w:t xml:space="preserve">                                                                                          </w:t>
      </w:r>
      <w:r w:rsidR="00C13D2A">
        <w:rPr>
          <w:b/>
          <w:sz w:val="24"/>
          <w:szCs w:val="24"/>
        </w:rPr>
        <w:t xml:space="preserve">                                      </w:t>
      </w:r>
      <w:r>
        <w:rPr>
          <w:b/>
          <w:sz w:val="24"/>
          <w:szCs w:val="24"/>
        </w:rPr>
        <w:t xml:space="preserve">  «Утверждаю»</w:t>
      </w:r>
    </w:p>
    <w:p w:rsidR="00CC2AE6" w:rsidRDefault="00C13D2A" w:rsidP="000344D4">
      <w:pPr>
        <w:ind w:left="-540"/>
        <w:jc w:val="right"/>
        <w:rPr>
          <w:b/>
          <w:sz w:val="24"/>
          <w:szCs w:val="24"/>
        </w:rPr>
      </w:pPr>
      <w:r>
        <w:rPr>
          <w:b/>
          <w:sz w:val="24"/>
          <w:szCs w:val="24"/>
        </w:rPr>
        <w:t xml:space="preserve">                                                                     </w:t>
      </w:r>
      <w:r w:rsidR="00CC2AE6">
        <w:rPr>
          <w:b/>
          <w:sz w:val="24"/>
          <w:szCs w:val="24"/>
        </w:rPr>
        <w:t xml:space="preserve">                                            Директор </w:t>
      </w:r>
      <w:r>
        <w:rPr>
          <w:b/>
          <w:sz w:val="24"/>
          <w:szCs w:val="24"/>
        </w:rPr>
        <w:t>школы</w:t>
      </w:r>
    </w:p>
    <w:p w:rsidR="00CC2AE6" w:rsidRDefault="00CC2AE6" w:rsidP="000344D4">
      <w:pPr>
        <w:ind w:left="-540"/>
        <w:jc w:val="right"/>
        <w:rPr>
          <w:b/>
          <w:sz w:val="24"/>
          <w:szCs w:val="24"/>
        </w:rPr>
      </w:pPr>
      <w:r>
        <w:rPr>
          <w:b/>
          <w:sz w:val="24"/>
          <w:szCs w:val="24"/>
        </w:rPr>
        <w:t xml:space="preserve">                                                 </w:t>
      </w:r>
      <w:r w:rsidR="00C13D2A">
        <w:rPr>
          <w:b/>
          <w:sz w:val="24"/>
          <w:szCs w:val="24"/>
        </w:rPr>
        <w:t xml:space="preserve">                                                           ______________Абдулаев М. А.</w:t>
      </w:r>
    </w:p>
    <w:p w:rsidR="00CC2AE6" w:rsidRDefault="00C13D2A" w:rsidP="000344D4">
      <w:pPr>
        <w:ind w:left="-540"/>
        <w:jc w:val="right"/>
        <w:rPr>
          <w:b/>
          <w:sz w:val="24"/>
          <w:szCs w:val="24"/>
        </w:rPr>
      </w:pPr>
      <w:r>
        <w:rPr>
          <w:b/>
          <w:sz w:val="24"/>
          <w:szCs w:val="24"/>
        </w:rPr>
        <w:t xml:space="preserve">                                                                                                      </w:t>
      </w:r>
      <w:r w:rsidR="00CC2AE6">
        <w:rPr>
          <w:b/>
          <w:sz w:val="24"/>
          <w:szCs w:val="24"/>
        </w:rPr>
        <w:t xml:space="preserve"> « ______» ________________201</w:t>
      </w:r>
      <w:r>
        <w:rPr>
          <w:b/>
          <w:sz w:val="24"/>
          <w:szCs w:val="24"/>
        </w:rPr>
        <w:t>6</w:t>
      </w:r>
      <w:r w:rsidR="00CC2AE6">
        <w:rPr>
          <w:b/>
          <w:sz w:val="24"/>
          <w:szCs w:val="24"/>
        </w:rPr>
        <w:t xml:space="preserve"> г.</w:t>
      </w:r>
    </w:p>
    <w:p w:rsidR="00CC2AE6" w:rsidRDefault="00CC2AE6" w:rsidP="000344D4">
      <w:pPr>
        <w:jc w:val="right"/>
        <w:rPr>
          <w:b/>
          <w:sz w:val="24"/>
          <w:szCs w:val="24"/>
        </w:rPr>
      </w:pPr>
      <w:r>
        <w:rPr>
          <w:b/>
          <w:sz w:val="24"/>
          <w:szCs w:val="24"/>
        </w:rPr>
        <w:t xml:space="preserve">                                                             </w:t>
      </w:r>
    </w:p>
    <w:p w:rsidR="00CC2AE6" w:rsidRDefault="00CC2AE6" w:rsidP="00CC2AE6">
      <w:pPr>
        <w:jc w:val="center"/>
        <w:rPr>
          <w:b/>
          <w:sz w:val="24"/>
          <w:szCs w:val="24"/>
        </w:rPr>
      </w:pPr>
    </w:p>
    <w:p w:rsidR="00CC2AE6" w:rsidRDefault="00CC2AE6" w:rsidP="00CC2AE6">
      <w:pPr>
        <w:rPr>
          <w:rFonts w:cs="Tahoma"/>
          <w:b/>
          <w:sz w:val="24"/>
          <w:szCs w:val="24"/>
        </w:rPr>
      </w:pPr>
      <w:r>
        <w:rPr>
          <w:sz w:val="24"/>
          <w:szCs w:val="24"/>
        </w:rPr>
        <w:t xml:space="preserve">                                                                  </w:t>
      </w:r>
    </w:p>
    <w:p w:rsidR="00CC2AE6" w:rsidRDefault="00CC2AE6" w:rsidP="00CC2AE6">
      <w:pPr>
        <w:jc w:val="center"/>
        <w:outlineLvl w:val="0"/>
        <w:rPr>
          <w:rFonts w:cs="Tahoma"/>
          <w:b/>
          <w:sz w:val="24"/>
          <w:szCs w:val="24"/>
        </w:rPr>
      </w:pPr>
      <w:r>
        <w:rPr>
          <w:rFonts w:cs="Tahoma"/>
          <w:b/>
          <w:sz w:val="24"/>
          <w:szCs w:val="24"/>
        </w:rPr>
        <w:t>Положение</w:t>
      </w:r>
      <w:bookmarkStart w:id="0" w:name="_GoBack"/>
      <w:bookmarkEnd w:id="0"/>
    </w:p>
    <w:p w:rsidR="00CC2AE6" w:rsidRDefault="00CC2AE6" w:rsidP="00CC2AE6">
      <w:pPr>
        <w:jc w:val="center"/>
        <w:rPr>
          <w:rFonts w:cs="Tahoma"/>
          <w:b/>
          <w:sz w:val="24"/>
          <w:szCs w:val="24"/>
        </w:rPr>
      </w:pPr>
    </w:p>
    <w:p w:rsidR="00CC2AE6" w:rsidRDefault="00CC2AE6" w:rsidP="00CC2AE6">
      <w:pPr>
        <w:tabs>
          <w:tab w:val="left" w:pos="540"/>
          <w:tab w:val="left" w:pos="1800"/>
        </w:tabs>
        <w:jc w:val="center"/>
        <w:rPr>
          <w:rFonts w:cs="Tahoma"/>
          <w:b/>
          <w:sz w:val="24"/>
          <w:szCs w:val="24"/>
        </w:rPr>
      </w:pPr>
      <w:r>
        <w:rPr>
          <w:rFonts w:cs="Tahoma"/>
          <w:b/>
          <w:sz w:val="24"/>
          <w:szCs w:val="24"/>
        </w:rPr>
        <w:t xml:space="preserve">об оплате труда работников </w:t>
      </w:r>
    </w:p>
    <w:p w:rsidR="00CC2AE6" w:rsidRDefault="00CC2AE6" w:rsidP="00CC2AE6">
      <w:pPr>
        <w:tabs>
          <w:tab w:val="left" w:pos="540"/>
          <w:tab w:val="left" w:pos="1800"/>
        </w:tabs>
        <w:jc w:val="center"/>
        <w:rPr>
          <w:rFonts w:cs="Tahoma"/>
          <w:b/>
          <w:sz w:val="24"/>
          <w:szCs w:val="24"/>
        </w:rPr>
      </w:pPr>
      <w:r>
        <w:rPr>
          <w:rFonts w:cs="Tahoma"/>
          <w:b/>
          <w:sz w:val="24"/>
          <w:szCs w:val="24"/>
        </w:rPr>
        <w:t xml:space="preserve">муниципального казённого общеобразовательного учреждения </w:t>
      </w:r>
    </w:p>
    <w:p w:rsidR="00CC2AE6" w:rsidRDefault="00CC2AE6" w:rsidP="00CC2AE6">
      <w:pPr>
        <w:tabs>
          <w:tab w:val="left" w:pos="540"/>
          <w:tab w:val="left" w:pos="1800"/>
        </w:tabs>
        <w:jc w:val="center"/>
        <w:rPr>
          <w:rFonts w:cs="Tahoma"/>
          <w:b/>
          <w:sz w:val="24"/>
          <w:szCs w:val="24"/>
        </w:rPr>
      </w:pPr>
      <w:r>
        <w:rPr>
          <w:rFonts w:cs="Tahoma"/>
          <w:b/>
          <w:sz w:val="24"/>
          <w:szCs w:val="24"/>
        </w:rPr>
        <w:t>«</w:t>
      </w:r>
      <w:proofErr w:type="spellStart"/>
      <w:r w:rsidR="004F7B81">
        <w:rPr>
          <w:rFonts w:cs="Tahoma"/>
          <w:b/>
          <w:sz w:val="24"/>
          <w:szCs w:val="24"/>
        </w:rPr>
        <w:t>Мококская</w:t>
      </w:r>
      <w:proofErr w:type="spellEnd"/>
      <w:r w:rsidR="004F7B81">
        <w:rPr>
          <w:rFonts w:cs="Tahoma"/>
          <w:b/>
          <w:sz w:val="24"/>
          <w:szCs w:val="24"/>
        </w:rPr>
        <w:t xml:space="preserve"> </w:t>
      </w:r>
      <w:proofErr w:type="gramStart"/>
      <w:r w:rsidR="004F7B81">
        <w:rPr>
          <w:rFonts w:cs="Tahoma"/>
          <w:b/>
          <w:sz w:val="24"/>
          <w:szCs w:val="24"/>
        </w:rPr>
        <w:t xml:space="preserve">СОШ </w:t>
      </w:r>
      <w:r>
        <w:rPr>
          <w:rFonts w:cs="Tahoma"/>
          <w:b/>
          <w:sz w:val="24"/>
          <w:szCs w:val="24"/>
        </w:rPr>
        <w:t>»</w:t>
      </w:r>
      <w:proofErr w:type="gramEnd"/>
    </w:p>
    <w:p w:rsidR="00CC2AE6" w:rsidRDefault="00CC2AE6" w:rsidP="00CC2AE6">
      <w:pPr>
        <w:jc w:val="both"/>
        <w:rPr>
          <w:rFonts w:cs="Tahoma"/>
          <w:b/>
          <w:sz w:val="24"/>
          <w:szCs w:val="24"/>
        </w:rPr>
      </w:pPr>
    </w:p>
    <w:p w:rsidR="00CC2AE6" w:rsidRDefault="00CC2AE6" w:rsidP="00CC2AE6">
      <w:pPr>
        <w:jc w:val="both"/>
        <w:rPr>
          <w:rFonts w:cs="Tahoma"/>
          <w:sz w:val="24"/>
          <w:szCs w:val="24"/>
        </w:rPr>
      </w:pPr>
    </w:p>
    <w:p w:rsidR="00CC2AE6" w:rsidRDefault="00CC2AE6" w:rsidP="00CC2AE6">
      <w:pPr>
        <w:ind w:firstLine="720"/>
        <w:jc w:val="center"/>
        <w:outlineLvl w:val="0"/>
        <w:rPr>
          <w:rFonts w:cs="Tahoma"/>
          <w:b/>
          <w:bCs/>
          <w:sz w:val="24"/>
          <w:szCs w:val="24"/>
        </w:rPr>
      </w:pPr>
      <w:r>
        <w:rPr>
          <w:rFonts w:cs="Tahoma"/>
          <w:b/>
          <w:bCs/>
          <w:sz w:val="24"/>
          <w:szCs w:val="24"/>
        </w:rPr>
        <w:t>Общие положения</w:t>
      </w:r>
    </w:p>
    <w:p w:rsidR="00CC2AE6" w:rsidRDefault="00CC2AE6" w:rsidP="00CC2AE6">
      <w:pPr>
        <w:ind w:firstLine="720"/>
        <w:jc w:val="center"/>
        <w:rPr>
          <w:rFonts w:cs="Tahoma"/>
          <w:b/>
          <w:bCs/>
          <w:sz w:val="24"/>
          <w:szCs w:val="24"/>
        </w:rPr>
      </w:pPr>
    </w:p>
    <w:p w:rsidR="00CC2AE6" w:rsidRDefault="00CC2AE6" w:rsidP="00CC2AE6">
      <w:pPr>
        <w:ind w:firstLine="720"/>
        <w:jc w:val="center"/>
        <w:rPr>
          <w:rFonts w:cs="Tahoma"/>
          <w:bCs/>
          <w:sz w:val="24"/>
          <w:szCs w:val="24"/>
        </w:rPr>
      </w:pPr>
    </w:p>
    <w:p w:rsidR="00CC2AE6" w:rsidRDefault="00CC2AE6" w:rsidP="00CC2AE6">
      <w:pPr>
        <w:rPr>
          <w:sz w:val="24"/>
          <w:szCs w:val="24"/>
        </w:rPr>
      </w:pPr>
      <w:r>
        <w:rPr>
          <w:rFonts w:cs="Tahoma"/>
          <w:b/>
          <w:bCs/>
          <w:sz w:val="24"/>
          <w:szCs w:val="24"/>
        </w:rPr>
        <w:t>Настоящее Положение об оплате труда работников муниципального казённого общеобразовательного учреждения «</w:t>
      </w:r>
      <w:proofErr w:type="spellStart"/>
      <w:r w:rsidR="004F7B81">
        <w:rPr>
          <w:rFonts w:cs="Tahoma"/>
          <w:b/>
          <w:bCs/>
          <w:sz w:val="24"/>
          <w:szCs w:val="24"/>
        </w:rPr>
        <w:t>Мококская</w:t>
      </w:r>
      <w:proofErr w:type="spellEnd"/>
      <w:r w:rsidR="004F7B81">
        <w:rPr>
          <w:rFonts w:cs="Tahoma"/>
          <w:b/>
          <w:bCs/>
          <w:sz w:val="24"/>
          <w:szCs w:val="24"/>
        </w:rPr>
        <w:t xml:space="preserve"> СОШ</w:t>
      </w:r>
      <w:r>
        <w:rPr>
          <w:rFonts w:cs="Tahoma"/>
          <w:b/>
          <w:bCs/>
          <w:sz w:val="24"/>
          <w:szCs w:val="24"/>
        </w:rPr>
        <w:t xml:space="preserve">»  (далее - Положение) разработано в соответствии </w:t>
      </w:r>
      <w:r>
        <w:rPr>
          <w:b/>
          <w:sz w:val="24"/>
          <w:szCs w:val="24"/>
        </w:rPr>
        <w:t>с приказом Министерства образования Ставропольского края от 04 сентября 2013 года № 808-пр «О внесении изменений в примерное положение об оплате труда работников государственных бюджетных, казенных, автономных образовательных учреждений», распоряжением администрации Красногвардейского муниципального района Ставропольского края №100-р от 30.04.2013 года «О мерах по увеличению в 2013 году оплаты труда работников муниципальных учреждений Красногвардейского муниципального района и работников, осуществляющих свою деятельность  » от 29 декабря 2012 года №273-ФЗ, статьи 134 Трудового кодекса Российской Федерации</w:t>
      </w:r>
      <w:r>
        <w:rPr>
          <w:rFonts w:cs="Tahoma"/>
          <w:b/>
          <w:bCs/>
          <w:sz w:val="24"/>
          <w:szCs w:val="24"/>
        </w:rPr>
        <w:t xml:space="preserve">, </w:t>
      </w:r>
      <w:r>
        <w:rPr>
          <w:b/>
          <w:sz w:val="24"/>
          <w:szCs w:val="24"/>
        </w:rPr>
        <w:t>отдела образования администрации Красногвардейского муниципального района Ставропольского края от 11 сентября 2013 г. № 187</w:t>
      </w:r>
    </w:p>
    <w:p w:rsidR="00CC2AE6" w:rsidRDefault="00CC2AE6" w:rsidP="00CC2AE6">
      <w:pPr>
        <w:jc w:val="center"/>
        <w:rPr>
          <w:sz w:val="24"/>
          <w:szCs w:val="24"/>
        </w:rPr>
      </w:pPr>
    </w:p>
    <w:p w:rsidR="00CC2AE6" w:rsidRDefault="00CC2AE6" w:rsidP="00CC2AE6">
      <w:pPr>
        <w:ind w:firstLine="720"/>
        <w:jc w:val="both"/>
        <w:rPr>
          <w:rFonts w:cs="Tahoma"/>
          <w:b/>
          <w:bCs/>
          <w:sz w:val="24"/>
          <w:szCs w:val="24"/>
        </w:rPr>
      </w:pPr>
      <w:r>
        <w:rPr>
          <w:rFonts w:cs="Tahoma"/>
          <w:bCs/>
          <w:sz w:val="24"/>
          <w:szCs w:val="24"/>
        </w:rPr>
        <w:t xml:space="preserve">1. Согласно условиям оплаты труда, определенным действующим трудовым законодательством и настоящим Положением, заработную плату работников муниципального казённого общеобразовательного учреждения «Средняя общеобразовательная школа № </w:t>
      </w:r>
      <w:proofErr w:type="gramStart"/>
      <w:r>
        <w:rPr>
          <w:rFonts w:cs="Tahoma"/>
          <w:bCs/>
          <w:sz w:val="24"/>
          <w:szCs w:val="24"/>
        </w:rPr>
        <w:t>5»  (</w:t>
      </w:r>
      <w:proofErr w:type="gramEnd"/>
      <w:r>
        <w:rPr>
          <w:rFonts w:cs="Tahoma"/>
          <w:bCs/>
          <w:sz w:val="24"/>
          <w:szCs w:val="24"/>
        </w:rPr>
        <w:t>далее – МКОУ СОШ № 5) следует определять исходя из:</w:t>
      </w:r>
    </w:p>
    <w:p w:rsidR="00CC2AE6" w:rsidRDefault="00CC2AE6" w:rsidP="00CC2AE6">
      <w:pPr>
        <w:ind w:firstLine="720"/>
        <w:jc w:val="both"/>
        <w:rPr>
          <w:rFonts w:cs="Tahoma"/>
          <w:b/>
          <w:bCs/>
          <w:sz w:val="24"/>
          <w:szCs w:val="24"/>
        </w:rPr>
      </w:pPr>
      <w:r>
        <w:rPr>
          <w:rFonts w:cs="Tahoma"/>
          <w:b/>
          <w:bCs/>
          <w:sz w:val="24"/>
          <w:szCs w:val="24"/>
        </w:rPr>
        <w:t xml:space="preserve">должностных </w:t>
      </w:r>
      <w:proofErr w:type="gramStart"/>
      <w:r>
        <w:rPr>
          <w:rFonts w:cs="Tahoma"/>
          <w:b/>
          <w:bCs/>
          <w:sz w:val="24"/>
          <w:szCs w:val="24"/>
        </w:rPr>
        <w:t>окладов,  ставок</w:t>
      </w:r>
      <w:proofErr w:type="gramEnd"/>
      <w:r>
        <w:rPr>
          <w:rFonts w:cs="Tahoma"/>
          <w:b/>
          <w:bCs/>
          <w:sz w:val="24"/>
          <w:szCs w:val="24"/>
        </w:rPr>
        <w:t xml:space="preserve"> заработной платы;</w:t>
      </w:r>
    </w:p>
    <w:p w:rsidR="00CC2AE6" w:rsidRDefault="00CC2AE6" w:rsidP="00CC2AE6">
      <w:pPr>
        <w:ind w:firstLine="720"/>
        <w:jc w:val="both"/>
        <w:rPr>
          <w:rFonts w:cs="Tahoma"/>
          <w:b/>
          <w:bCs/>
          <w:sz w:val="24"/>
          <w:szCs w:val="24"/>
        </w:rPr>
      </w:pPr>
      <w:r>
        <w:rPr>
          <w:rFonts w:cs="Tahoma"/>
          <w:b/>
          <w:bCs/>
          <w:sz w:val="24"/>
          <w:szCs w:val="24"/>
        </w:rPr>
        <w:t>выплат компенсационного характера;</w:t>
      </w:r>
    </w:p>
    <w:p w:rsidR="00CC2AE6" w:rsidRDefault="00CC2AE6" w:rsidP="00CC2AE6">
      <w:pPr>
        <w:ind w:firstLine="720"/>
        <w:jc w:val="both"/>
        <w:rPr>
          <w:rFonts w:cs="Tahoma"/>
          <w:bCs/>
          <w:sz w:val="24"/>
          <w:szCs w:val="24"/>
        </w:rPr>
      </w:pPr>
      <w:r>
        <w:rPr>
          <w:rFonts w:cs="Tahoma"/>
          <w:b/>
          <w:bCs/>
          <w:sz w:val="24"/>
          <w:szCs w:val="24"/>
        </w:rPr>
        <w:t>выплат стимулирующего характера.</w:t>
      </w:r>
    </w:p>
    <w:p w:rsidR="00CC2AE6" w:rsidRDefault="00CC2AE6" w:rsidP="00CC2AE6">
      <w:pPr>
        <w:ind w:firstLine="720"/>
        <w:jc w:val="both"/>
        <w:rPr>
          <w:rFonts w:cs="Tahoma"/>
          <w:bCs/>
          <w:sz w:val="24"/>
          <w:szCs w:val="24"/>
        </w:rPr>
      </w:pPr>
      <w:r>
        <w:rPr>
          <w:rFonts w:cs="Tahoma"/>
          <w:bCs/>
          <w:sz w:val="24"/>
          <w:szCs w:val="24"/>
        </w:rPr>
        <w:t xml:space="preserve">2. Профессиональные квалификационные группы должностей служащих, должностные оклады, (оклады) и ставки заработной платы работников МКОУ СОШ № 5, устанавливаются согласно </w:t>
      </w:r>
      <w:r w:rsidRPr="009669B7">
        <w:rPr>
          <w:rFonts w:cs="Tahoma"/>
          <w:b/>
          <w:bCs/>
          <w:sz w:val="24"/>
          <w:szCs w:val="24"/>
        </w:rPr>
        <w:t>разделу 1</w:t>
      </w:r>
      <w:r>
        <w:rPr>
          <w:rFonts w:cs="Tahoma"/>
          <w:bCs/>
          <w:sz w:val="24"/>
          <w:szCs w:val="24"/>
        </w:rPr>
        <w:t xml:space="preserve"> настоящего примерного положения.</w:t>
      </w:r>
    </w:p>
    <w:p w:rsidR="00CC2AE6" w:rsidRDefault="00CC2AE6" w:rsidP="00CC2AE6">
      <w:pPr>
        <w:ind w:firstLine="720"/>
        <w:jc w:val="both"/>
        <w:rPr>
          <w:rFonts w:cs="Tahoma"/>
          <w:bCs/>
          <w:sz w:val="24"/>
          <w:szCs w:val="24"/>
        </w:rPr>
      </w:pPr>
      <w:r>
        <w:rPr>
          <w:rFonts w:cs="Tahoma"/>
          <w:bCs/>
          <w:sz w:val="24"/>
          <w:szCs w:val="24"/>
        </w:rPr>
        <w:t>3. Размеры должностных окладов, (окладов), ставок заработной платы устанавливаются директором МКОУ СОШ № 5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p>
    <w:p w:rsidR="00CC2AE6" w:rsidRDefault="00CC2AE6" w:rsidP="00CC2AE6">
      <w:pPr>
        <w:ind w:firstLine="720"/>
        <w:jc w:val="both"/>
        <w:rPr>
          <w:rFonts w:cs="Tahoma"/>
          <w:bCs/>
          <w:sz w:val="24"/>
          <w:szCs w:val="24"/>
        </w:rPr>
      </w:pPr>
      <w:r>
        <w:rPr>
          <w:rFonts w:cs="Tahoma"/>
          <w:bCs/>
          <w:sz w:val="24"/>
          <w:szCs w:val="24"/>
        </w:rPr>
        <w:t xml:space="preserve">4. В порядке исключения лица, не имеющие соответствующего профессионального образования или стажа работы, установленного критериями отнесения должностей к профессиональным квалификационным группам, но обладающие достаточным </w:t>
      </w:r>
      <w:r>
        <w:rPr>
          <w:rFonts w:cs="Tahoma"/>
          <w:bCs/>
          <w:sz w:val="24"/>
          <w:szCs w:val="24"/>
        </w:rPr>
        <w:lastRenderedPageBreak/>
        <w:t>практическим опытом и выполняющие качественно и в полном объеме возложенные на них должностные обязанности, по рекомендации соответствующей аттестационной комиссии могут быть назначены на соответствующие должности так же, как и лица, имеющие соответствующее профессиональное образование и стаж работы.</w:t>
      </w:r>
    </w:p>
    <w:p w:rsidR="00CC2AE6" w:rsidRDefault="00CC2AE6" w:rsidP="00CC2AE6">
      <w:pPr>
        <w:ind w:firstLine="720"/>
        <w:jc w:val="both"/>
        <w:rPr>
          <w:rFonts w:cs="Tahoma"/>
          <w:bCs/>
          <w:sz w:val="24"/>
          <w:szCs w:val="24"/>
        </w:rPr>
      </w:pPr>
      <w:r>
        <w:rPr>
          <w:rFonts w:cs="Tahoma"/>
          <w:bCs/>
          <w:sz w:val="24"/>
          <w:szCs w:val="24"/>
        </w:rPr>
        <w:t xml:space="preserve">5. Выплаты компенсационного характера устанавливаются работникам МКОУ СОШ № 5 согласно </w:t>
      </w:r>
      <w:r w:rsidRPr="005B30A2">
        <w:rPr>
          <w:rFonts w:cs="Tahoma"/>
          <w:b/>
          <w:bCs/>
          <w:sz w:val="24"/>
          <w:szCs w:val="24"/>
        </w:rPr>
        <w:t>разделу 2</w:t>
      </w:r>
      <w:r>
        <w:rPr>
          <w:rFonts w:cs="Tahoma"/>
          <w:bCs/>
          <w:sz w:val="24"/>
          <w:szCs w:val="24"/>
        </w:rPr>
        <w:t xml:space="preserve"> настоящего положения.</w:t>
      </w:r>
    </w:p>
    <w:p w:rsidR="00CC2AE6" w:rsidRDefault="00CC2AE6" w:rsidP="00CC2AE6">
      <w:pPr>
        <w:ind w:firstLine="720"/>
        <w:jc w:val="both"/>
        <w:rPr>
          <w:rFonts w:cs="Tahoma"/>
          <w:sz w:val="24"/>
          <w:szCs w:val="24"/>
        </w:rPr>
      </w:pPr>
      <w:r>
        <w:rPr>
          <w:rFonts w:cs="Tahoma"/>
          <w:bCs/>
          <w:sz w:val="24"/>
          <w:szCs w:val="24"/>
        </w:rPr>
        <w:t xml:space="preserve">6. Выплаты стимулирующего характера устанавливаются согласно </w:t>
      </w:r>
      <w:r w:rsidRPr="005B30A2">
        <w:rPr>
          <w:rFonts w:cs="Tahoma"/>
          <w:b/>
          <w:bCs/>
          <w:sz w:val="24"/>
          <w:szCs w:val="24"/>
        </w:rPr>
        <w:t>разделу 3</w:t>
      </w:r>
      <w:r>
        <w:rPr>
          <w:rFonts w:cs="Tahoma"/>
          <w:bCs/>
          <w:sz w:val="24"/>
          <w:szCs w:val="24"/>
        </w:rPr>
        <w:t xml:space="preserve"> настоящего положения.</w:t>
      </w:r>
    </w:p>
    <w:p w:rsidR="00CC2AE6" w:rsidRDefault="00CC2AE6" w:rsidP="00CC2AE6">
      <w:pPr>
        <w:ind w:firstLine="720"/>
        <w:jc w:val="both"/>
        <w:rPr>
          <w:rFonts w:cs="Tahoma"/>
          <w:sz w:val="24"/>
          <w:szCs w:val="24"/>
        </w:rPr>
      </w:pPr>
      <w:r>
        <w:rPr>
          <w:rFonts w:cs="Tahoma"/>
          <w:sz w:val="24"/>
          <w:szCs w:val="24"/>
        </w:rPr>
        <w:t xml:space="preserve">7. Порядок установления должностных окладов, (окладов), ставок заработной платы педагогическим работникам приведен в </w:t>
      </w:r>
      <w:r w:rsidRPr="005B30A2">
        <w:rPr>
          <w:rFonts w:cs="Tahoma"/>
          <w:b/>
          <w:sz w:val="24"/>
          <w:szCs w:val="24"/>
        </w:rPr>
        <w:t>разделе 4</w:t>
      </w:r>
      <w:r>
        <w:rPr>
          <w:rFonts w:cs="Tahoma"/>
          <w:sz w:val="24"/>
          <w:szCs w:val="24"/>
        </w:rPr>
        <w:t xml:space="preserve"> настоящего положения. </w:t>
      </w:r>
    </w:p>
    <w:p w:rsidR="00CC2AE6" w:rsidRDefault="00CC2AE6" w:rsidP="00CC2AE6">
      <w:pPr>
        <w:ind w:firstLine="720"/>
        <w:jc w:val="both"/>
        <w:rPr>
          <w:rFonts w:cs="Tahoma"/>
          <w:sz w:val="24"/>
          <w:szCs w:val="24"/>
        </w:rPr>
      </w:pPr>
      <w:r>
        <w:rPr>
          <w:rFonts w:cs="Tahoma"/>
          <w:sz w:val="24"/>
          <w:szCs w:val="24"/>
        </w:rPr>
        <w:t xml:space="preserve">8. Нормы рабочего времени, нормы учебной нагрузки и порядок ее    распределения в учреждениях образования приведены в </w:t>
      </w:r>
      <w:r w:rsidRPr="005B30A2">
        <w:rPr>
          <w:rFonts w:cs="Tahoma"/>
          <w:b/>
          <w:sz w:val="24"/>
          <w:szCs w:val="24"/>
        </w:rPr>
        <w:t>разделе 5</w:t>
      </w:r>
      <w:r>
        <w:rPr>
          <w:rFonts w:cs="Tahoma"/>
          <w:sz w:val="24"/>
          <w:szCs w:val="24"/>
        </w:rPr>
        <w:t xml:space="preserve"> настоящего положения.</w:t>
      </w:r>
    </w:p>
    <w:p w:rsidR="00CC2AE6" w:rsidRDefault="00CC2AE6" w:rsidP="00CC2AE6">
      <w:pPr>
        <w:ind w:firstLine="720"/>
        <w:jc w:val="both"/>
        <w:rPr>
          <w:rFonts w:cs="Tahoma"/>
          <w:sz w:val="24"/>
          <w:szCs w:val="24"/>
        </w:rPr>
      </w:pPr>
      <w:r>
        <w:rPr>
          <w:rFonts w:cs="Tahoma"/>
          <w:sz w:val="24"/>
          <w:szCs w:val="24"/>
        </w:rPr>
        <w:t xml:space="preserve">9. Порядок исчисления заработной платы педагогическим работникам МКОУ СОШ № 5 приведен в </w:t>
      </w:r>
      <w:r w:rsidRPr="005B30A2">
        <w:rPr>
          <w:rFonts w:cs="Tahoma"/>
          <w:b/>
          <w:sz w:val="24"/>
          <w:szCs w:val="24"/>
        </w:rPr>
        <w:t>разделе 6</w:t>
      </w:r>
      <w:r>
        <w:rPr>
          <w:rFonts w:cs="Tahoma"/>
          <w:sz w:val="24"/>
          <w:szCs w:val="24"/>
        </w:rPr>
        <w:t xml:space="preserve"> настоящего положения.</w:t>
      </w:r>
    </w:p>
    <w:p w:rsidR="00CC2AE6" w:rsidRDefault="00CC2AE6" w:rsidP="00CC2AE6">
      <w:pPr>
        <w:ind w:firstLine="720"/>
        <w:jc w:val="both"/>
        <w:rPr>
          <w:rFonts w:cs="Tahoma"/>
          <w:sz w:val="24"/>
          <w:szCs w:val="24"/>
        </w:rPr>
      </w:pPr>
      <w:r>
        <w:rPr>
          <w:rFonts w:cs="Tahoma"/>
          <w:sz w:val="24"/>
          <w:szCs w:val="24"/>
        </w:rPr>
        <w:t xml:space="preserve">10. Порядок и условия почасовой оплаты труда педагогических работников приведены в </w:t>
      </w:r>
      <w:r w:rsidRPr="005B30A2">
        <w:rPr>
          <w:rFonts w:cs="Tahoma"/>
          <w:b/>
          <w:sz w:val="24"/>
          <w:szCs w:val="24"/>
        </w:rPr>
        <w:t>разделе 7</w:t>
      </w:r>
      <w:r>
        <w:rPr>
          <w:rFonts w:cs="Tahoma"/>
          <w:sz w:val="24"/>
          <w:szCs w:val="24"/>
        </w:rPr>
        <w:t xml:space="preserve"> настоящего положения.</w:t>
      </w:r>
    </w:p>
    <w:p w:rsidR="00CC2AE6" w:rsidRDefault="00CC2AE6" w:rsidP="00CC2AE6">
      <w:pPr>
        <w:ind w:firstLine="720"/>
        <w:jc w:val="both"/>
        <w:rPr>
          <w:rFonts w:cs="Tahoma"/>
          <w:sz w:val="24"/>
          <w:szCs w:val="24"/>
        </w:rPr>
      </w:pPr>
      <w:r>
        <w:rPr>
          <w:rFonts w:cs="Tahoma"/>
          <w:sz w:val="24"/>
          <w:szCs w:val="24"/>
        </w:rPr>
        <w:t xml:space="preserve">11. </w:t>
      </w:r>
      <w:r>
        <w:rPr>
          <w:sz w:val="24"/>
          <w:szCs w:val="24"/>
        </w:rPr>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w:t>
      </w:r>
      <w:r>
        <w:rPr>
          <w:rFonts w:cs="Tahoma"/>
          <w:sz w:val="24"/>
          <w:szCs w:val="24"/>
        </w:rPr>
        <w:t xml:space="preserve">приведены в </w:t>
      </w:r>
      <w:r w:rsidRPr="005B30A2">
        <w:rPr>
          <w:rFonts w:cs="Tahoma"/>
          <w:b/>
          <w:sz w:val="24"/>
          <w:szCs w:val="24"/>
        </w:rPr>
        <w:t>разделе 8</w:t>
      </w:r>
      <w:r>
        <w:rPr>
          <w:rFonts w:cs="Tahoma"/>
          <w:sz w:val="24"/>
          <w:szCs w:val="24"/>
        </w:rPr>
        <w:t xml:space="preserve"> настоящего положения</w:t>
      </w:r>
    </w:p>
    <w:p w:rsidR="00CC2AE6" w:rsidRDefault="00CC2AE6" w:rsidP="00CC2AE6">
      <w:pPr>
        <w:ind w:firstLine="720"/>
        <w:jc w:val="both"/>
        <w:rPr>
          <w:rFonts w:cs="Tahoma"/>
          <w:sz w:val="24"/>
          <w:szCs w:val="24"/>
        </w:rPr>
      </w:pPr>
      <w:r>
        <w:rPr>
          <w:rFonts w:cs="Tahoma"/>
          <w:sz w:val="24"/>
          <w:szCs w:val="24"/>
        </w:rPr>
        <w:t xml:space="preserve">12. Назначение специалистов на должности руководителей и заместителей руководителей МКОУ СОШ № 5 производится при наличии у </w:t>
      </w:r>
      <w:proofErr w:type="gramStart"/>
      <w:r>
        <w:rPr>
          <w:rFonts w:cs="Tahoma"/>
          <w:sz w:val="24"/>
          <w:szCs w:val="24"/>
        </w:rPr>
        <w:t xml:space="preserve">них  </w:t>
      </w:r>
      <w:r>
        <w:rPr>
          <w:rFonts w:cs="Tahoma"/>
          <w:sz w:val="24"/>
          <w:szCs w:val="24"/>
          <w:lang w:val="en-US"/>
        </w:rPr>
        <w:t>I</w:t>
      </w:r>
      <w:proofErr w:type="gramEnd"/>
      <w:r>
        <w:rPr>
          <w:rFonts w:cs="Tahoma"/>
          <w:sz w:val="24"/>
          <w:szCs w:val="24"/>
        </w:rPr>
        <w:t xml:space="preserve"> квалификационной категории или прошедшие аттестацию на соответствие занимаемой должности.</w:t>
      </w:r>
    </w:p>
    <w:p w:rsidR="00CC2AE6" w:rsidRDefault="00CC2AE6" w:rsidP="00CC2AE6">
      <w:pPr>
        <w:jc w:val="both"/>
        <w:rPr>
          <w:rFonts w:cs="Tahoma"/>
          <w:sz w:val="24"/>
          <w:szCs w:val="24"/>
        </w:rPr>
      </w:pPr>
    </w:p>
    <w:p w:rsidR="00CC2AE6" w:rsidRDefault="00CC2AE6" w:rsidP="00CC2AE6">
      <w:pPr>
        <w:tabs>
          <w:tab w:val="left" w:pos="1134"/>
          <w:tab w:val="left" w:pos="1701"/>
          <w:tab w:val="left" w:pos="3686"/>
        </w:tabs>
        <w:rPr>
          <w:b/>
          <w:sz w:val="24"/>
          <w:szCs w:val="24"/>
        </w:rPr>
      </w:pPr>
      <w:r>
        <w:rPr>
          <w:rFonts w:cs="Tahoma"/>
          <w:b/>
          <w:sz w:val="24"/>
          <w:szCs w:val="24"/>
        </w:rPr>
        <w:t xml:space="preserve">Раздел 1.                                      </w:t>
      </w:r>
      <w:proofErr w:type="gramStart"/>
      <w:r>
        <w:rPr>
          <w:rFonts w:cs="Tahoma"/>
          <w:b/>
          <w:sz w:val="24"/>
          <w:szCs w:val="24"/>
        </w:rPr>
        <w:t>Профессиональные  квалификационные</w:t>
      </w:r>
      <w:proofErr w:type="gramEnd"/>
      <w:r>
        <w:rPr>
          <w:rFonts w:cs="Tahoma"/>
          <w:b/>
          <w:sz w:val="24"/>
          <w:szCs w:val="24"/>
        </w:rPr>
        <w:t xml:space="preserve">  группы</w:t>
      </w:r>
    </w:p>
    <w:p w:rsidR="00CC2AE6" w:rsidRDefault="00CC2AE6" w:rsidP="00CC2AE6">
      <w:pPr>
        <w:tabs>
          <w:tab w:val="left" w:pos="1134"/>
          <w:tab w:val="left" w:pos="1701"/>
          <w:tab w:val="left" w:pos="3686"/>
        </w:tabs>
        <w:ind w:firstLine="709"/>
        <w:rPr>
          <w:rFonts w:cs="Tahoma"/>
          <w:b/>
          <w:sz w:val="24"/>
          <w:szCs w:val="24"/>
        </w:rPr>
      </w:pPr>
      <w:r>
        <w:rPr>
          <w:b/>
          <w:sz w:val="24"/>
          <w:szCs w:val="24"/>
        </w:rPr>
        <w:t xml:space="preserve">                                          </w:t>
      </w:r>
      <w:r>
        <w:rPr>
          <w:rFonts w:cs="Tahoma"/>
          <w:b/>
          <w:sz w:val="24"/>
          <w:szCs w:val="24"/>
        </w:rPr>
        <w:t xml:space="preserve">должностей и должностные </w:t>
      </w:r>
      <w:proofErr w:type="gramStart"/>
      <w:r>
        <w:rPr>
          <w:rFonts w:cs="Tahoma"/>
          <w:b/>
          <w:sz w:val="24"/>
          <w:szCs w:val="24"/>
        </w:rPr>
        <w:t>оклады  МКОУ</w:t>
      </w:r>
      <w:proofErr w:type="gramEnd"/>
      <w:r>
        <w:rPr>
          <w:rFonts w:cs="Tahoma"/>
          <w:b/>
          <w:sz w:val="24"/>
          <w:szCs w:val="24"/>
        </w:rPr>
        <w:t xml:space="preserve"> СОШ № 5</w:t>
      </w:r>
    </w:p>
    <w:p w:rsidR="00CC2AE6" w:rsidRDefault="00CC2AE6" w:rsidP="00CC2AE6">
      <w:pPr>
        <w:ind w:firstLine="709"/>
        <w:jc w:val="right"/>
        <w:rPr>
          <w:rFonts w:cs="Tahoma"/>
          <w:b/>
          <w:sz w:val="24"/>
          <w:szCs w:val="24"/>
        </w:rPr>
      </w:pPr>
    </w:p>
    <w:p w:rsidR="00CC2AE6" w:rsidRDefault="00CC2AE6" w:rsidP="00CC2AE6">
      <w:pPr>
        <w:pStyle w:val="a3"/>
        <w:numPr>
          <w:ilvl w:val="1"/>
          <w:numId w:val="2"/>
        </w:numPr>
        <w:jc w:val="center"/>
        <w:rPr>
          <w:rFonts w:cs="Tahoma"/>
          <w:sz w:val="24"/>
          <w:szCs w:val="24"/>
        </w:rPr>
      </w:pPr>
      <w:r>
        <w:rPr>
          <w:b/>
          <w:i/>
          <w:sz w:val="24"/>
          <w:szCs w:val="24"/>
        </w:rPr>
        <w:t>Профессиональная квалификационная группа «</w:t>
      </w:r>
      <w:proofErr w:type="gramStart"/>
      <w:r>
        <w:rPr>
          <w:b/>
          <w:i/>
          <w:sz w:val="24"/>
          <w:szCs w:val="24"/>
        </w:rPr>
        <w:t>Должности  педагогических</w:t>
      </w:r>
      <w:proofErr w:type="gramEnd"/>
      <w:r>
        <w:rPr>
          <w:b/>
          <w:i/>
          <w:sz w:val="24"/>
          <w:szCs w:val="24"/>
        </w:rPr>
        <w:t xml:space="preserve"> работников» (школы):</w:t>
      </w:r>
    </w:p>
    <w:p w:rsidR="00CC2AE6" w:rsidRDefault="00CC2AE6" w:rsidP="00CC2AE6">
      <w:pPr>
        <w:pStyle w:val="a3"/>
        <w:ind w:left="0" w:firstLine="0"/>
        <w:rPr>
          <w:rFonts w:cs="Tahoma"/>
          <w:sz w:val="24"/>
          <w:szCs w:val="24"/>
        </w:rPr>
      </w:pPr>
    </w:p>
    <w:p w:rsidR="00CC2AE6" w:rsidRDefault="00CC2AE6" w:rsidP="00CC2AE6">
      <w:pPr>
        <w:pStyle w:val="a3"/>
        <w:ind w:left="0" w:firstLine="0"/>
        <w:rPr>
          <w:rFonts w:cs="Tahoma"/>
          <w:sz w:val="24"/>
          <w:szCs w:val="24"/>
        </w:rPr>
      </w:pPr>
    </w:p>
    <w:tbl>
      <w:tblPr>
        <w:tblW w:w="0" w:type="auto"/>
        <w:tblInd w:w="-982" w:type="dxa"/>
        <w:tblLayout w:type="fixed"/>
        <w:tblLook w:val="0000" w:firstRow="0" w:lastRow="0" w:firstColumn="0" w:lastColumn="0" w:noHBand="0" w:noVBand="0"/>
      </w:tblPr>
      <w:tblGrid>
        <w:gridCol w:w="664"/>
        <w:gridCol w:w="2329"/>
        <w:gridCol w:w="3780"/>
        <w:gridCol w:w="1147"/>
        <w:gridCol w:w="1080"/>
        <w:gridCol w:w="2000"/>
      </w:tblGrid>
      <w:tr w:rsidR="00CC2AE6" w:rsidTr="00C13D2A">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b/>
                <w:sz w:val="24"/>
                <w:szCs w:val="24"/>
              </w:rPr>
            </w:pPr>
          </w:p>
          <w:p w:rsidR="00CC2AE6" w:rsidRDefault="00CC2AE6" w:rsidP="00C13D2A">
            <w:pPr>
              <w:snapToGrid w:val="0"/>
              <w:jc w:val="center"/>
              <w:rPr>
                <w:b/>
                <w:sz w:val="24"/>
                <w:szCs w:val="24"/>
              </w:rPr>
            </w:pPr>
          </w:p>
          <w:p w:rsidR="00CC2AE6" w:rsidRDefault="00CC2AE6" w:rsidP="00C13D2A">
            <w:pPr>
              <w:snapToGrid w:val="0"/>
              <w:jc w:val="center"/>
              <w:rPr>
                <w:b/>
                <w:sz w:val="24"/>
                <w:szCs w:val="24"/>
              </w:rPr>
            </w:pPr>
            <w:r>
              <w:rPr>
                <w:b/>
                <w:sz w:val="24"/>
                <w:szCs w:val="24"/>
              </w:rPr>
              <w:t>№</w:t>
            </w:r>
          </w:p>
          <w:p w:rsidR="00CC2AE6" w:rsidRDefault="00CC2AE6" w:rsidP="00C13D2A">
            <w:pPr>
              <w:jc w:val="center"/>
              <w:rPr>
                <w:b/>
              </w:rPr>
            </w:pPr>
            <w:r>
              <w:rPr>
                <w:b/>
                <w:sz w:val="24"/>
                <w:szCs w:val="24"/>
              </w:rPr>
              <w:t>п/п</w:t>
            </w:r>
          </w:p>
        </w:tc>
        <w:tc>
          <w:tcPr>
            <w:tcW w:w="2329"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b/>
              </w:rPr>
            </w:pPr>
            <w:r>
              <w:rPr>
                <w:b/>
              </w:rPr>
              <w:t>Квалификационный уровень</w:t>
            </w:r>
          </w:p>
        </w:tc>
        <w:tc>
          <w:tcPr>
            <w:tcW w:w="37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b/>
              </w:rPr>
            </w:pPr>
            <w:r>
              <w:rPr>
                <w:b/>
              </w:rPr>
              <w:t>Должности педагогических работников, отнесенные к квалификаци</w:t>
            </w:r>
            <w:r>
              <w:rPr>
                <w:b/>
              </w:rPr>
              <w:softHyphen/>
              <w:t>онным уровням</w:t>
            </w:r>
          </w:p>
        </w:tc>
        <w:tc>
          <w:tcPr>
            <w:tcW w:w="1147"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b/>
              </w:rPr>
            </w:pPr>
            <w:r>
              <w:rPr>
                <w:b/>
              </w:rPr>
              <w:t>Ставка</w:t>
            </w: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b/>
              </w:rPr>
            </w:pPr>
            <w:proofErr w:type="spellStart"/>
            <w:r>
              <w:rPr>
                <w:b/>
              </w:rPr>
              <w:t>Коэф</w:t>
            </w:r>
            <w:proofErr w:type="spellEnd"/>
            <w:r>
              <w:rPr>
                <w:b/>
              </w:rPr>
              <w:t>-т</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r>
              <w:rPr>
                <w:b/>
              </w:rPr>
              <w:t>Должностной оклад (рублей)</w:t>
            </w:r>
          </w:p>
        </w:tc>
      </w:tr>
      <w:tr w:rsidR="00CC2AE6" w:rsidTr="00C13D2A">
        <w:trPr>
          <w:trHeight w:val="287"/>
        </w:trPr>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t>1</w:t>
            </w:r>
          </w:p>
        </w:tc>
        <w:tc>
          <w:tcPr>
            <w:tcW w:w="2329"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2</w:t>
            </w:r>
          </w:p>
        </w:tc>
        <w:tc>
          <w:tcPr>
            <w:tcW w:w="37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3</w:t>
            </w:r>
          </w:p>
        </w:tc>
        <w:tc>
          <w:tcPr>
            <w:tcW w:w="1147"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4</w:t>
            </w: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5</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r>
              <w:rPr>
                <w:rFonts w:cs="Tahoma"/>
              </w:rPr>
              <w:t>6</w:t>
            </w:r>
          </w:p>
        </w:tc>
      </w:tr>
      <w:tr w:rsidR="00CC2AE6" w:rsidTr="00C13D2A">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pStyle w:val="Postan"/>
              <w:snapToGrid w:val="0"/>
              <w:rPr>
                <w:rFonts w:cs="Tahoma"/>
              </w:rPr>
            </w:pPr>
            <w:r>
              <w:rPr>
                <w:rFonts w:cs="Tahoma"/>
                <w:sz w:val="24"/>
              </w:rPr>
              <w:t>1.</w:t>
            </w:r>
          </w:p>
        </w:tc>
        <w:tc>
          <w:tcPr>
            <w:tcW w:w="2329" w:type="dxa"/>
            <w:tcBorders>
              <w:left w:val="single" w:sz="4" w:space="0" w:color="000000"/>
              <w:bottom w:val="single" w:sz="4" w:space="0" w:color="000000"/>
            </w:tcBorders>
            <w:shd w:val="clear" w:color="auto" w:fill="auto"/>
          </w:tcPr>
          <w:p w:rsidR="00CC2AE6" w:rsidRDefault="00CC2AE6" w:rsidP="00C13D2A">
            <w:pPr>
              <w:pStyle w:val="a5"/>
              <w:snapToGrid w:val="0"/>
              <w:jc w:val="both"/>
              <w:rPr>
                <w:rFonts w:cs="Tahoma"/>
                <w:b/>
              </w:rPr>
            </w:pPr>
            <w:r>
              <w:rPr>
                <w:rFonts w:cs="Tahoma"/>
              </w:rPr>
              <w:t xml:space="preserve">1 </w:t>
            </w:r>
            <w:proofErr w:type="gramStart"/>
            <w:r>
              <w:rPr>
                <w:rFonts w:cs="Tahoma"/>
              </w:rPr>
              <w:t>квалификационный  уровень</w:t>
            </w:r>
            <w:proofErr w:type="gramEnd"/>
          </w:p>
        </w:tc>
        <w:tc>
          <w:tcPr>
            <w:tcW w:w="3780" w:type="dxa"/>
            <w:tcBorders>
              <w:left w:val="single" w:sz="4" w:space="0" w:color="000000"/>
              <w:bottom w:val="single" w:sz="4" w:space="0" w:color="000000"/>
            </w:tcBorders>
            <w:shd w:val="clear" w:color="auto" w:fill="auto"/>
          </w:tcPr>
          <w:p w:rsidR="00CC2AE6" w:rsidRDefault="00CC2AE6" w:rsidP="00C13D2A">
            <w:pPr>
              <w:pStyle w:val="a5"/>
              <w:snapToGrid w:val="0"/>
              <w:jc w:val="both"/>
              <w:rPr>
                <w:rFonts w:cs="Tahoma"/>
              </w:rPr>
            </w:pPr>
            <w:r>
              <w:rPr>
                <w:rFonts w:cs="Tahoma"/>
                <w:b/>
              </w:rPr>
              <w:t>Старший вожатый</w:t>
            </w:r>
          </w:p>
          <w:p w:rsidR="00CC2AE6" w:rsidRDefault="00CC2AE6" w:rsidP="00C13D2A">
            <w:pPr>
              <w:pStyle w:val="a5"/>
              <w:snapToGrid w:val="0"/>
              <w:rPr>
                <w:rFonts w:cs="Tahoma"/>
              </w:rPr>
            </w:pPr>
            <w:r>
              <w:rPr>
                <w:rFonts w:cs="Tahoma"/>
              </w:rPr>
              <w:t>-Среднее специальное образование:</w:t>
            </w:r>
          </w:p>
          <w:p w:rsidR="00CC2AE6" w:rsidRDefault="00CC2AE6" w:rsidP="00C13D2A">
            <w:pPr>
              <w:pStyle w:val="a5"/>
              <w:snapToGrid w:val="0"/>
              <w:rPr>
                <w:rFonts w:cs="Tahoma"/>
              </w:rPr>
            </w:pPr>
            <w:r>
              <w:rPr>
                <w:rFonts w:cs="Tahoma"/>
              </w:rPr>
              <w:t>-Без квалификационной 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w:t>
            </w:r>
          </w:p>
          <w:p w:rsidR="00CC2AE6" w:rsidRDefault="00CC2AE6" w:rsidP="00C13D2A">
            <w:pPr>
              <w:pStyle w:val="a5"/>
              <w:snapToGrid w:val="0"/>
              <w:rPr>
                <w:rFonts w:cs="Tahoma"/>
              </w:rPr>
            </w:pPr>
            <w:r>
              <w:rPr>
                <w:rFonts w:cs="Tahoma"/>
              </w:rPr>
              <w:t xml:space="preserve">категория, прошедший </w:t>
            </w:r>
          </w:p>
          <w:p w:rsidR="00CC2AE6" w:rsidRDefault="00CC2AE6" w:rsidP="00C13D2A">
            <w:pPr>
              <w:pStyle w:val="a5"/>
              <w:snapToGrid w:val="0"/>
              <w:rPr>
                <w:rFonts w:cs="Tahoma"/>
              </w:rPr>
            </w:pPr>
            <w:r>
              <w:rPr>
                <w:rFonts w:cs="Tahoma"/>
              </w:rPr>
              <w:t>аттестацию на подтверждение соответствия занимаемой должности:</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eastAsia="Times New Roman"/>
              </w:rPr>
            </w:pPr>
            <w:r>
              <w:rPr>
                <w:rFonts w:cs="Tahoma"/>
              </w:rPr>
              <w:t>- Высшая квалификационная категория:</w:t>
            </w:r>
          </w:p>
        </w:tc>
        <w:tc>
          <w:tcPr>
            <w:tcW w:w="1147" w:type="dxa"/>
            <w:tcBorders>
              <w:left w:val="single" w:sz="4" w:space="0" w:color="000000"/>
              <w:bottom w:val="single" w:sz="4" w:space="0" w:color="000000"/>
            </w:tcBorders>
            <w:shd w:val="clear" w:color="auto" w:fill="auto"/>
          </w:tcPr>
          <w:p w:rsidR="00CC2AE6" w:rsidRDefault="00CC2AE6" w:rsidP="00C13D2A">
            <w:pPr>
              <w:pStyle w:val="a5"/>
              <w:snapToGrid w:val="0"/>
              <w:rPr>
                <w:rFonts w:eastAsia="Times New Roman"/>
              </w:rPr>
            </w:pPr>
            <w:r>
              <w:rPr>
                <w:rFonts w:eastAsia="Times New Roman"/>
              </w:rPr>
              <w:t xml:space="preserve">    </w:t>
            </w:r>
            <w:r>
              <w:rPr>
                <w:rFonts w:cs="Tahoma"/>
              </w:rPr>
              <w:t>6043</w:t>
            </w:r>
          </w:p>
          <w:p w:rsidR="00CC2AE6" w:rsidRDefault="00CC2AE6" w:rsidP="00C13D2A">
            <w:pPr>
              <w:pStyle w:val="a5"/>
              <w:snapToGrid w:val="0"/>
              <w:rPr>
                <w:rFonts w:cs="Tahoma"/>
              </w:rPr>
            </w:pPr>
            <w:r>
              <w:rPr>
                <w:rFonts w:eastAsia="Times New Roman"/>
              </w:rPr>
              <w:t xml:space="preserve">          </w:t>
            </w:r>
          </w:p>
        </w:tc>
        <w:tc>
          <w:tcPr>
            <w:tcW w:w="1080" w:type="dxa"/>
            <w:tcBorders>
              <w:left w:val="single" w:sz="4" w:space="0" w:color="000000"/>
              <w:bottom w:val="single" w:sz="4" w:space="0" w:color="000000"/>
            </w:tcBorders>
            <w:shd w:val="clear" w:color="auto" w:fill="auto"/>
          </w:tcPr>
          <w:p w:rsidR="00CC2AE6" w:rsidRDefault="00CC2AE6" w:rsidP="00C13D2A">
            <w:pPr>
              <w:pStyle w:val="a5"/>
              <w:snapToGrid w:val="0"/>
              <w:ind w:firstLine="512"/>
              <w:jc w:val="center"/>
              <w:rPr>
                <w:rFonts w:cs="Tahoma"/>
              </w:rPr>
            </w:pPr>
          </w:p>
          <w:p w:rsidR="00CC2AE6" w:rsidRDefault="00CC2AE6" w:rsidP="00C13D2A">
            <w:pPr>
              <w:pStyle w:val="a5"/>
              <w:snapToGrid w:val="0"/>
              <w:ind w:firstLine="512"/>
              <w:jc w:val="center"/>
              <w:rPr>
                <w:rFonts w:cs="Tahoma"/>
              </w:rPr>
            </w:pPr>
          </w:p>
          <w:p w:rsidR="00CC2AE6" w:rsidRDefault="00CC2AE6" w:rsidP="00C13D2A">
            <w:pPr>
              <w:pStyle w:val="a5"/>
              <w:snapToGrid w:val="0"/>
              <w:rPr>
                <w:rFonts w:cs="Tahoma"/>
              </w:rPr>
            </w:pPr>
            <w:r>
              <w:rPr>
                <w:rFonts w:eastAsia="Times New Roman"/>
              </w:rPr>
              <w:t xml:space="preserve">  </w:t>
            </w:r>
            <w:r>
              <w:rPr>
                <w:rFonts w:cs="Tahoma"/>
              </w:rPr>
              <w:t>1,1</w:t>
            </w:r>
          </w:p>
          <w:p w:rsidR="00CC2AE6" w:rsidRDefault="00CC2AE6" w:rsidP="00C13D2A">
            <w:pPr>
              <w:pStyle w:val="a5"/>
              <w:snapToGrid w:val="0"/>
              <w:ind w:firstLine="512"/>
              <w:rPr>
                <w:rFonts w:cs="Tahoma"/>
              </w:rPr>
            </w:pPr>
          </w:p>
          <w:p w:rsidR="00CC2AE6" w:rsidRDefault="00CC2AE6" w:rsidP="00C13D2A">
            <w:pPr>
              <w:pStyle w:val="a5"/>
              <w:snapToGrid w:val="0"/>
              <w:jc w:val="center"/>
              <w:rPr>
                <w:rFonts w:cs="Tahoma"/>
              </w:rPr>
            </w:pPr>
            <w:r>
              <w:rPr>
                <w:rFonts w:cs="Tahoma"/>
              </w:rPr>
              <w:t>1,22</w:t>
            </w:r>
          </w:p>
          <w:p w:rsidR="00CC2AE6" w:rsidRDefault="00CC2AE6" w:rsidP="00C13D2A">
            <w:pPr>
              <w:pStyle w:val="a5"/>
              <w:snapToGrid w:val="0"/>
              <w:ind w:firstLine="512"/>
              <w:rPr>
                <w:rFonts w:cs="Tahoma"/>
              </w:rPr>
            </w:pPr>
          </w:p>
          <w:p w:rsidR="00CC2AE6" w:rsidRDefault="00CC2AE6" w:rsidP="00C13D2A">
            <w:pPr>
              <w:pStyle w:val="a5"/>
              <w:snapToGrid w:val="0"/>
              <w:ind w:firstLine="512"/>
              <w:rPr>
                <w:rFonts w:cs="Tahoma"/>
              </w:rPr>
            </w:pPr>
          </w:p>
          <w:p w:rsidR="00CC2AE6" w:rsidRDefault="00CC2AE6" w:rsidP="00C13D2A">
            <w:pPr>
              <w:pStyle w:val="a5"/>
              <w:snapToGrid w:val="0"/>
              <w:ind w:firstLine="512"/>
              <w:rPr>
                <w:rFonts w:cs="Tahoma"/>
              </w:rPr>
            </w:pPr>
          </w:p>
          <w:p w:rsidR="00CC2AE6" w:rsidRDefault="00CC2AE6" w:rsidP="00C13D2A">
            <w:pPr>
              <w:pStyle w:val="a5"/>
              <w:snapToGrid w:val="0"/>
              <w:ind w:firstLine="512"/>
              <w:rPr>
                <w:rFonts w:cs="Tahoma"/>
              </w:rPr>
            </w:pPr>
          </w:p>
          <w:p w:rsidR="00CC2AE6" w:rsidRDefault="00CC2AE6" w:rsidP="00C13D2A">
            <w:pPr>
              <w:pStyle w:val="a5"/>
              <w:snapToGrid w:val="0"/>
              <w:jc w:val="center"/>
              <w:rPr>
                <w:rFonts w:cs="Tahoma"/>
              </w:rPr>
            </w:pPr>
            <w:r>
              <w:rPr>
                <w:rFonts w:cs="Tahoma"/>
              </w:rPr>
              <w:t>1,283</w:t>
            </w:r>
          </w:p>
          <w:p w:rsidR="00CC2AE6" w:rsidRDefault="00CC2AE6" w:rsidP="00C13D2A">
            <w:pPr>
              <w:pStyle w:val="a5"/>
              <w:snapToGrid w:val="0"/>
              <w:jc w:val="center"/>
              <w:rPr>
                <w:rFonts w:cs="Tahoma"/>
              </w:rPr>
            </w:pPr>
            <w:r>
              <w:rPr>
                <w:rFonts w:cs="Tahoma"/>
              </w:rPr>
              <w:t>1,347</w:t>
            </w:r>
          </w:p>
          <w:p w:rsidR="00CC2AE6" w:rsidRDefault="00CC2AE6" w:rsidP="00C13D2A">
            <w:pPr>
              <w:pStyle w:val="a5"/>
              <w:snapToGrid w:val="0"/>
              <w:rPr>
                <w:rFonts w:cs="Tahoma"/>
              </w:rPr>
            </w:pPr>
          </w:p>
          <w:p w:rsidR="00CC2AE6" w:rsidRDefault="00CC2AE6" w:rsidP="00C13D2A">
            <w:pPr>
              <w:pStyle w:val="a5"/>
              <w:snapToGrid w:val="0"/>
              <w:jc w:val="center"/>
              <w:rPr>
                <w:rFonts w:cs="Tahoma"/>
              </w:rPr>
            </w:pPr>
            <w:r>
              <w:rPr>
                <w:rFonts w:cs="Tahoma"/>
              </w:rPr>
              <w:t>1,415</w:t>
            </w:r>
          </w:p>
        </w:tc>
        <w:tc>
          <w:tcPr>
            <w:tcW w:w="2000" w:type="dxa"/>
            <w:tcBorders>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rPr>
                <w:rFonts w:cs="Tahoma"/>
              </w:rPr>
            </w:pPr>
            <w:r>
              <w:rPr>
                <w:rFonts w:eastAsia="Times New Roman"/>
              </w:rPr>
              <w:t xml:space="preserve">    </w:t>
            </w:r>
          </w:p>
          <w:p w:rsidR="00CC2AE6" w:rsidRDefault="00CC2AE6" w:rsidP="00C13D2A">
            <w:pPr>
              <w:pStyle w:val="a5"/>
              <w:snapToGrid w:val="0"/>
              <w:jc w:val="center"/>
              <w:rPr>
                <w:rFonts w:cs="Tahoma"/>
              </w:rPr>
            </w:pPr>
            <w:r>
              <w:rPr>
                <w:rFonts w:cs="Tahoma"/>
              </w:rPr>
              <w:t>6637</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7363</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7727</w:t>
            </w:r>
          </w:p>
          <w:p w:rsidR="00CC2AE6" w:rsidRDefault="00CC2AE6" w:rsidP="00C13D2A">
            <w:pPr>
              <w:pStyle w:val="a5"/>
              <w:snapToGrid w:val="0"/>
              <w:jc w:val="center"/>
              <w:rPr>
                <w:rFonts w:cs="Tahoma"/>
              </w:rPr>
            </w:pPr>
            <w:r>
              <w:rPr>
                <w:rFonts w:cs="Tahoma"/>
              </w:rPr>
              <w:t>8106</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8511</w:t>
            </w:r>
          </w:p>
        </w:tc>
      </w:tr>
      <w:tr w:rsidR="00CC2AE6" w:rsidTr="00C13D2A">
        <w:trPr>
          <w:trHeight w:val="4292"/>
        </w:trPr>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lastRenderedPageBreak/>
              <w:t>2.</w:t>
            </w:r>
          </w:p>
        </w:tc>
        <w:tc>
          <w:tcPr>
            <w:tcW w:w="2329"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both"/>
              <w:rPr>
                <w:rFonts w:cs="Tahoma"/>
                <w:b/>
              </w:rPr>
            </w:pPr>
            <w:r>
              <w:rPr>
                <w:rFonts w:cs="Tahoma"/>
              </w:rPr>
              <w:t>2 квалификационный уровень</w:t>
            </w:r>
          </w:p>
        </w:tc>
        <w:tc>
          <w:tcPr>
            <w:tcW w:w="37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b/>
              </w:rPr>
            </w:pPr>
            <w:r>
              <w:rPr>
                <w:rFonts w:cs="Tahoma"/>
                <w:b/>
              </w:rPr>
              <w:t xml:space="preserve">Социальный педагог; педагог дополнительного образования, </w:t>
            </w:r>
          </w:p>
          <w:p w:rsidR="00CC2AE6" w:rsidRDefault="00CC2AE6" w:rsidP="00C13D2A">
            <w:pPr>
              <w:pStyle w:val="a5"/>
              <w:snapToGrid w:val="0"/>
              <w:rPr>
                <w:rFonts w:cs="Tahoma"/>
              </w:rPr>
            </w:pPr>
            <w:r>
              <w:rPr>
                <w:rFonts w:cs="Tahoma"/>
                <w:b/>
              </w:rPr>
              <w:t xml:space="preserve">педагог-библиотекарь;  </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cs="Tahoma"/>
              </w:rPr>
            </w:pPr>
            <w:r>
              <w:rPr>
                <w:rFonts w:cs="Tahoma"/>
              </w:rPr>
              <w:t>- без квалификационной 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аттестацию на подтверждение соответствия занимаемой должности:  </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cs="Tahoma"/>
              </w:rPr>
            </w:pPr>
            <w:r>
              <w:rPr>
                <w:rFonts w:cs="Tahoma"/>
              </w:rPr>
              <w:t xml:space="preserve">- </w:t>
            </w:r>
            <w:proofErr w:type="gramStart"/>
            <w:r>
              <w:rPr>
                <w:rFonts w:cs="Tahoma"/>
              </w:rPr>
              <w:t>Высшая  квалификационная</w:t>
            </w:r>
            <w:proofErr w:type="gramEnd"/>
          </w:p>
          <w:p w:rsidR="00CC2AE6" w:rsidRDefault="00CC2AE6" w:rsidP="00C13D2A">
            <w:pPr>
              <w:pStyle w:val="a5"/>
              <w:snapToGrid w:val="0"/>
              <w:rPr>
                <w:rFonts w:eastAsia="Times New Roman"/>
              </w:rPr>
            </w:pPr>
            <w:proofErr w:type="gramStart"/>
            <w:r>
              <w:rPr>
                <w:rFonts w:cs="Tahoma"/>
              </w:rPr>
              <w:t>категория :</w:t>
            </w:r>
            <w:proofErr w:type="gramEnd"/>
          </w:p>
        </w:tc>
        <w:tc>
          <w:tcPr>
            <w:tcW w:w="1147"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eastAsia="Times New Roman"/>
              </w:rPr>
              <w:t xml:space="preserve">  </w:t>
            </w:r>
            <w:r>
              <w:rPr>
                <w:rFonts w:cs="Tahoma"/>
              </w:rPr>
              <w:t>6339</w:t>
            </w:r>
          </w:p>
          <w:p w:rsidR="00CC2AE6" w:rsidRDefault="00CC2AE6" w:rsidP="00C13D2A">
            <w:pPr>
              <w:pStyle w:val="a5"/>
              <w:snapToGrid w:val="0"/>
              <w:jc w:val="center"/>
              <w:rPr>
                <w:rFonts w:cs="Tahoma"/>
              </w:rPr>
            </w:pPr>
          </w:p>
          <w:p w:rsidR="00CC2AE6" w:rsidRDefault="00CC2AE6" w:rsidP="00C13D2A">
            <w:pPr>
              <w:pStyle w:val="a5"/>
              <w:snapToGrid w:val="0"/>
              <w:rPr>
                <w:rFonts w:cs="Tahoma"/>
              </w:rPr>
            </w:pPr>
            <w:r>
              <w:rPr>
                <w:rFonts w:eastAsia="Times New Roman"/>
              </w:rPr>
              <w:t xml:space="preserve">        </w:t>
            </w: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1,22</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1,283</w:t>
            </w:r>
          </w:p>
          <w:p w:rsidR="00CC2AE6" w:rsidRDefault="00CC2AE6" w:rsidP="00C13D2A">
            <w:pPr>
              <w:pStyle w:val="a5"/>
              <w:snapToGrid w:val="0"/>
              <w:jc w:val="center"/>
              <w:rPr>
                <w:rFonts w:cs="Tahoma"/>
              </w:rPr>
            </w:pPr>
            <w:r>
              <w:rPr>
                <w:rFonts w:cs="Tahoma"/>
              </w:rPr>
              <w:t>1,348</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1,41</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6963</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7727</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8106</w:t>
            </w:r>
          </w:p>
          <w:p w:rsidR="00CC2AE6" w:rsidRDefault="00CC2AE6" w:rsidP="00C13D2A">
            <w:pPr>
              <w:pStyle w:val="a5"/>
              <w:snapToGrid w:val="0"/>
              <w:jc w:val="center"/>
              <w:rPr>
                <w:rFonts w:cs="Tahoma"/>
              </w:rPr>
            </w:pPr>
            <w:r>
              <w:rPr>
                <w:rFonts w:cs="Tahoma"/>
              </w:rPr>
              <w:t>8511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8932</w:t>
            </w:r>
          </w:p>
        </w:tc>
      </w:tr>
      <w:tr w:rsidR="00CC2AE6" w:rsidTr="00C13D2A">
        <w:trPr>
          <w:trHeight w:val="4135"/>
        </w:trPr>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t>3.</w:t>
            </w:r>
          </w:p>
        </w:tc>
        <w:tc>
          <w:tcPr>
            <w:tcW w:w="2329"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both"/>
              <w:rPr>
                <w:rFonts w:cs="Tahoma"/>
              </w:rPr>
            </w:pPr>
            <w:r>
              <w:rPr>
                <w:rFonts w:cs="Tahoma"/>
              </w:rPr>
              <w:t xml:space="preserve">3 </w:t>
            </w:r>
          </w:p>
          <w:p w:rsidR="00CC2AE6" w:rsidRDefault="00CC2AE6" w:rsidP="00C13D2A">
            <w:pPr>
              <w:pStyle w:val="a5"/>
              <w:snapToGrid w:val="0"/>
              <w:jc w:val="both"/>
              <w:rPr>
                <w:rFonts w:cs="Tahoma"/>
                <w:b/>
              </w:rPr>
            </w:pPr>
            <w:proofErr w:type="gramStart"/>
            <w:r>
              <w:rPr>
                <w:rFonts w:cs="Tahoma"/>
              </w:rPr>
              <w:t>квалификационный  уровень</w:t>
            </w:r>
            <w:proofErr w:type="gramEnd"/>
          </w:p>
        </w:tc>
        <w:tc>
          <w:tcPr>
            <w:tcW w:w="37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b/>
              </w:rPr>
            </w:pPr>
            <w:r>
              <w:rPr>
                <w:rFonts w:cs="Tahoma"/>
                <w:b/>
              </w:rPr>
              <w:t xml:space="preserve">Воспитатель; </w:t>
            </w:r>
          </w:p>
          <w:p w:rsidR="00CC2AE6" w:rsidRDefault="00CC2AE6" w:rsidP="00C13D2A">
            <w:pPr>
              <w:pStyle w:val="a5"/>
              <w:snapToGrid w:val="0"/>
              <w:jc w:val="both"/>
              <w:rPr>
                <w:rFonts w:cs="Tahoma"/>
              </w:rPr>
            </w:pPr>
            <w:r>
              <w:rPr>
                <w:rFonts w:cs="Tahoma"/>
                <w:b/>
              </w:rPr>
              <w:t>педагог-психолог;</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cs="Tahoma"/>
              </w:rPr>
            </w:pPr>
            <w:r>
              <w:rPr>
                <w:rFonts w:cs="Tahoma"/>
              </w:rPr>
              <w:t>- без квалификационной 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аттестацию на подтверждение соответствия занимаемой должности:  </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eastAsia="Times New Roman"/>
              </w:rPr>
            </w:pPr>
            <w:r>
              <w:rPr>
                <w:rFonts w:cs="Tahoma"/>
              </w:rPr>
              <w:t xml:space="preserve">- </w:t>
            </w:r>
            <w:proofErr w:type="gramStart"/>
            <w:r>
              <w:rPr>
                <w:rFonts w:cs="Tahoma"/>
              </w:rPr>
              <w:t>Высшая  квалификационная</w:t>
            </w:r>
            <w:proofErr w:type="gramEnd"/>
            <w:r>
              <w:rPr>
                <w:rFonts w:cs="Tahoma"/>
              </w:rPr>
              <w:t xml:space="preserve"> категория:</w:t>
            </w:r>
          </w:p>
        </w:tc>
        <w:tc>
          <w:tcPr>
            <w:tcW w:w="1147"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eastAsia="Times New Roman"/>
              </w:rPr>
              <w:t xml:space="preserve">   </w:t>
            </w:r>
            <w:r>
              <w:rPr>
                <w:rFonts w:cs="Tahoma"/>
              </w:rPr>
              <w:t>6650</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1,222</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1,284</w:t>
            </w:r>
          </w:p>
          <w:p w:rsidR="00CC2AE6" w:rsidRDefault="00CC2AE6" w:rsidP="00C13D2A">
            <w:pPr>
              <w:pStyle w:val="a5"/>
              <w:snapToGrid w:val="0"/>
              <w:jc w:val="center"/>
              <w:rPr>
                <w:rFonts w:cs="Tahoma"/>
              </w:rPr>
            </w:pPr>
            <w:r>
              <w:rPr>
                <w:rFonts w:cs="Tahoma"/>
              </w:rPr>
              <w:t>1,348</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1,416</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7305</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8106</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8511</w:t>
            </w:r>
          </w:p>
          <w:p w:rsidR="00CC2AE6" w:rsidRDefault="00CC2AE6" w:rsidP="00C13D2A">
            <w:pPr>
              <w:pStyle w:val="a5"/>
              <w:snapToGrid w:val="0"/>
              <w:jc w:val="center"/>
              <w:rPr>
                <w:rFonts w:cs="Tahoma"/>
              </w:rPr>
            </w:pPr>
            <w:r>
              <w:rPr>
                <w:rFonts w:cs="Tahoma"/>
              </w:rPr>
              <w:t>8932</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9376</w:t>
            </w:r>
          </w:p>
        </w:tc>
      </w:tr>
      <w:tr w:rsidR="00CC2AE6" w:rsidTr="00C13D2A">
        <w:trPr>
          <w:trHeight w:val="2320"/>
        </w:trPr>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rPr>
                <w:rFonts w:cs="Tahoma"/>
              </w:rPr>
            </w:pPr>
            <w:r>
              <w:rPr>
                <w:rFonts w:cs="Tahoma"/>
                <w:sz w:val="24"/>
                <w:szCs w:val="24"/>
              </w:rPr>
              <w:t>4.</w:t>
            </w:r>
          </w:p>
        </w:tc>
        <w:tc>
          <w:tcPr>
            <w:tcW w:w="2329"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both"/>
              <w:rPr>
                <w:rFonts w:cs="Tahoma"/>
              </w:rPr>
            </w:pPr>
            <w:r>
              <w:rPr>
                <w:rFonts w:cs="Tahoma"/>
              </w:rPr>
              <w:t xml:space="preserve">4 </w:t>
            </w:r>
          </w:p>
          <w:p w:rsidR="00CC2AE6" w:rsidRDefault="00CC2AE6" w:rsidP="00C13D2A">
            <w:pPr>
              <w:pStyle w:val="a5"/>
              <w:snapToGrid w:val="0"/>
              <w:jc w:val="both"/>
              <w:rPr>
                <w:rFonts w:cs="Tahoma"/>
              </w:rPr>
            </w:pPr>
            <w:r>
              <w:rPr>
                <w:rFonts w:cs="Tahoma"/>
              </w:rPr>
              <w:t>квалификационный уровень</w:t>
            </w: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p w:rsidR="00CC2AE6" w:rsidRDefault="00CC2AE6" w:rsidP="00C13D2A">
            <w:pPr>
              <w:pStyle w:val="a5"/>
              <w:snapToGrid w:val="0"/>
              <w:jc w:val="both"/>
              <w:rPr>
                <w:rFonts w:cs="Tahoma"/>
              </w:rPr>
            </w:pPr>
          </w:p>
        </w:tc>
        <w:tc>
          <w:tcPr>
            <w:tcW w:w="37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cs="Tahoma"/>
                <w:b/>
              </w:rPr>
              <w:t xml:space="preserve">Преподаватель- организатор основ безопасности жизнедеятельности; учитель-логопед </w:t>
            </w:r>
          </w:p>
          <w:p w:rsidR="00CC2AE6" w:rsidRDefault="00CC2AE6" w:rsidP="00C13D2A">
            <w:pPr>
              <w:pStyle w:val="a5"/>
              <w:snapToGrid w:val="0"/>
              <w:rPr>
                <w:rFonts w:cs="Tahoma"/>
              </w:rPr>
            </w:pPr>
            <w:r>
              <w:rPr>
                <w:rFonts w:cs="Tahoma"/>
              </w:rPr>
              <w:t>- Не имеющего образования:</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cs="Tahoma"/>
              </w:rPr>
            </w:pPr>
            <w:r>
              <w:rPr>
                <w:rFonts w:cs="Tahoma"/>
              </w:rPr>
              <w:t>- Без квалификационной 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аттестацию на подтверждение соответствия занимаемой должности:</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cs="Tahoma"/>
                <w:b/>
              </w:rPr>
            </w:pPr>
            <w:r>
              <w:rPr>
                <w:rFonts w:cs="Tahoma"/>
              </w:rPr>
              <w:t>-Высшая квалификационная категория:</w:t>
            </w:r>
          </w:p>
          <w:p w:rsidR="00CC2AE6" w:rsidRDefault="00CC2AE6" w:rsidP="00C13D2A">
            <w:pPr>
              <w:pStyle w:val="a5"/>
              <w:snapToGrid w:val="0"/>
              <w:rPr>
                <w:rFonts w:cs="Tahoma"/>
              </w:rPr>
            </w:pPr>
            <w:r>
              <w:rPr>
                <w:rFonts w:cs="Tahoma"/>
                <w:b/>
              </w:rPr>
              <w:t>Учитель</w:t>
            </w:r>
          </w:p>
          <w:p w:rsidR="00CC2AE6" w:rsidRDefault="00CC2AE6" w:rsidP="00C13D2A">
            <w:pPr>
              <w:pStyle w:val="a5"/>
              <w:snapToGrid w:val="0"/>
              <w:rPr>
                <w:rFonts w:cs="Tahoma"/>
              </w:rPr>
            </w:pPr>
            <w:r>
              <w:rPr>
                <w:rFonts w:cs="Tahoma"/>
              </w:rPr>
              <w:t>- Не имеющего образования:</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cs="Tahoma"/>
              </w:rPr>
            </w:pPr>
            <w:r>
              <w:rPr>
                <w:rFonts w:cs="Tahoma"/>
              </w:rPr>
              <w:t xml:space="preserve">- Без квалификационной </w:t>
            </w:r>
            <w:r>
              <w:rPr>
                <w:rFonts w:cs="Tahoma"/>
              </w:rPr>
              <w:lastRenderedPageBreak/>
              <w:t>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аттестацию на подтверждение соответствия занимаемой должности:</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eastAsia="Times New Roman"/>
              </w:rPr>
            </w:pPr>
            <w:r>
              <w:rPr>
                <w:rFonts w:cs="Tahoma"/>
              </w:rPr>
              <w:t>- Высшая квалификационная категория:</w:t>
            </w:r>
          </w:p>
        </w:tc>
        <w:tc>
          <w:tcPr>
            <w:tcW w:w="1147"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eastAsia="Times New Roman"/>
              </w:rPr>
              <w:lastRenderedPageBreak/>
              <w:t xml:space="preserve">    </w:t>
            </w:r>
            <w:r>
              <w:rPr>
                <w:rFonts w:cs="Tahoma"/>
              </w:rPr>
              <w:t>6599</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1,164</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1,294</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1,358</w:t>
            </w:r>
          </w:p>
          <w:p w:rsidR="00CC2AE6" w:rsidRDefault="00CC2AE6" w:rsidP="00C13D2A">
            <w:pPr>
              <w:pStyle w:val="a5"/>
              <w:snapToGrid w:val="0"/>
              <w:jc w:val="center"/>
              <w:rPr>
                <w:rFonts w:cs="Tahoma"/>
              </w:rPr>
            </w:pPr>
            <w:r>
              <w:rPr>
                <w:rFonts w:cs="Tahoma"/>
              </w:rPr>
              <w:t>1,426</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1,498</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1,023</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1,083</w:t>
            </w:r>
          </w:p>
          <w:p w:rsidR="00CC2AE6" w:rsidRDefault="00CC2AE6" w:rsidP="00C13D2A">
            <w:pPr>
              <w:pStyle w:val="a5"/>
              <w:snapToGrid w:val="0"/>
              <w:jc w:val="center"/>
              <w:rPr>
                <w:rFonts w:cs="Tahoma"/>
              </w:rPr>
            </w:pPr>
          </w:p>
          <w:p w:rsidR="00CC2AE6" w:rsidRDefault="00CC2AE6" w:rsidP="00C13D2A">
            <w:pPr>
              <w:pStyle w:val="a5"/>
              <w:snapToGrid w:val="0"/>
              <w:rPr>
                <w:rFonts w:cs="Tahoma"/>
              </w:rPr>
            </w:pPr>
            <w:r>
              <w:rPr>
                <w:rFonts w:eastAsia="Times New Roman"/>
              </w:rPr>
              <w:lastRenderedPageBreak/>
              <w:t xml:space="preserve">   </w:t>
            </w:r>
            <w:r>
              <w:rPr>
                <w:rFonts w:cs="Tahoma"/>
              </w:rPr>
              <w:t>1,204</w:t>
            </w:r>
          </w:p>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r>
              <w:rPr>
                <w:rFonts w:cs="Tahoma"/>
              </w:rPr>
              <w:t>1,264</w:t>
            </w:r>
          </w:p>
          <w:p w:rsidR="00CC2AE6" w:rsidRDefault="00CC2AE6" w:rsidP="00C13D2A">
            <w:pPr>
              <w:pStyle w:val="a5"/>
              <w:snapToGrid w:val="0"/>
              <w:jc w:val="center"/>
              <w:rPr>
                <w:rFonts w:cs="Tahoma"/>
              </w:rPr>
            </w:pPr>
            <w:r>
              <w:rPr>
                <w:rFonts w:cs="Tahoma"/>
              </w:rPr>
              <w:t>1,327</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1,393</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7249</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7670</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8511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8932</w:t>
            </w:r>
          </w:p>
          <w:p w:rsidR="00CC2AE6" w:rsidRDefault="00CC2AE6" w:rsidP="00C13D2A">
            <w:pPr>
              <w:pStyle w:val="a5"/>
              <w:snapToGrid w:val="0"/>
              <w:jc w:val="center"/>
              <w:rPr>
                <w:rFonts w:cs="Tahoma"/>
              </w:rPr>
            </w:pPr>
            <w:r>
              <w:rPr>
                <w:rFonts w:cs="Tahoma"/>
              </w:rPr>
              <w:t>9372</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9835</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6751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7141</w:t>
            </w:r>
          </w:p>
          <w:p w:rsidR="00CC2AE6" w:rsidRDefault="00CC2AE6" w:rsidP="00C13D2A">
            <w:pPr>
              <w:pStyle w:val="a5"/>
              <w:snapToGrid w:val="0"/>
              <w:rPr>
                <w:rFonts w:cs="Tahoma"/>
              </w:rPr>
            </w:pPr>
          </w:p>
          <w:p w:rsidR="00CC2AE6" w:rsidRDefault="00CC2AE6" w:rsidP="00C13D2A">
            <w:pPr>
              <w:pStyle w:val="a5"/>
              <w:snapToGrid w:val="0"/>
              <w:jc w:val="center"/>
              <w:rPr>
                <w:rFonts w:cs="Tahoma"/>
              </w:rPr>
            </w:pPr>
            <w:r>
              <w:rPr>
                <w:rFonts w:cs="Tahoma"/>
              </w:rPr>
              <w:lastRenderedPageBreak/>
              <w:t>7924</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rPr>
                <w:rFonts w:cs="Tahoma"/>
              </w:rPr>
            </w:pPr>
          </w:p>
          <w:p w:rsidR="00CC2AE6" w:rsidRDefault="00CC2AE6" w:rsidP="00C13D2A">
            <w:pPr>
              <w:pStyle w:val="a5"/>
              <w:snapToGrid w:val="0"/>
              <w:jc w:val="center"/>
              <w:rPr>
                <w:rFonts w:cs="Tahoma"/>
              </w:rPr>
            </w:pPr>
            <w:r>
              <w:rPr>
                <w:rFonts w:cs="Tahoma"/>
              </w:rPr>
              <w:t>8313</w:t>
            </w:r>
          </w:p>
          <w:p w:rsidR="00CC2AE6" w:rsidRDefault="00CC2AE6" w:rsidP="00C13D2A">
            <w:pPr>
              <w:pStyle w:val="a5"/>
              <w:snapToGrid w:val="0"/>
              <w:jc w:val="center"/>
              <w:rPr>
                <w:rFonts w:cs="Tahoma"/>
              </w:rPr>
            </w:pPr>
            <w:r>
              <w:rPr>
                <w:rFonts w:cs="Tahoma"/>
              </w:rPr>
              <w:t>8725</w:t>
            </w:r>
          </w:p>
          <w:p w:rsidR="00CC2AE6" w:rsidRDefault="00CC2AE6" w:rsidP="00C13D2A">
            <w:pPr>
              <w:pStyle w:val="a5"/>
              <w:snapToGrid w:val="0"/>
              <w:jc w:val="center"/>
              <w:rPr>
                <w:rFonts w:cs="Tahoma"/>
              </w:rPr>
            </w:pPr>
          </w:p>
          <w:p w:rsidR="00CC2AE6" w:rsidRDefault="00CC2AE6" w:rsidP="00C13D2A">
            <w:pPr>
              <w:pStyle w:val="a5"/>
              <w:snapToGrid w:val="0"/>
              <w:jc w:val="center"/>
            </w:pPr>
            <w:r>
              <w:rPr>
                <w:rFonts w:cs="Tahoma"/>
              </w:rPr>
              <w:t>9154</w:t>
            </w:r>
          </w:p>
        </w:tc>
      </w:tr>
    </w:tbl>
    <w:p w:rsidR="00CC2AE6" w:rsidRDefault="00CC2AE6" w:rsidP="00CC2AE6">
      <w:pPr>
        <w:rPr>
          <w:sz w:val="24"/>
          <w:szCs w:val="24"/>
        </w:rPr>
      </w:pPr>
    </w:p>
    <w:p w:rsidR="00CC2AE6" w:rsidRDefault="00CC2AE6" w:rsidP="00CC2AE6">
      <w:pPr>
        <w:jc w:val="center"/>
        <w:rPr>
          <w:sz w:val="24"/>
          <w:szCs w:val="24"/>
        </w:rPr>
      </w:pPr>
      <w:r>
        <w:rPr>
          <w:b/>
          <w:i/>
          <w:sz w:val="24"/>
          <w:szCs w:val="24"/>
        </w:rPr>
        <w:t xml:space="preserve">1.1.1. </w:t>
      </w:r>
      <w:r>
        <w:rPr>
          <w:rFonts w:cs="Tahoma"/>
          <w:b/>
          <w:i/>
          <w:sz w:val="24"/>
          <w:szCs w:val="24"/>
        </w:rPr>
        <w:t>Профессиональная квалификационная группа «</w:t>
      </w:r>
      <w:proofErr w:type="gramStart"/>
      <w:r>
        <w:rPr>
          <w:rFonts w:cs="Tahoma"/>
          <w:b/>
          <w:i/>
          <w:sz w:val="24"/>
          <w:szCs w:val="24"/>
        </w:rPr>
        <w:t>Должности  педагогических</w:t>
      </w:r>
      <w:proofErr w:type="gramEnd"/>
      <w:r>
        <w:rPr>
          <w:rFonts w:cs="Tahoma"/>
          <w:b/>
          <w:i/>
          <w:sz w:val="24"/>
          <w:szCs w:val="24"/>
        </w:rPr>
        <w:t xml:space="preserve"> работников» (ДОУ):</w:t>
      </w:r>
    </w:p>
    <w:p w:rsidR="00CC2AE6" w:rsidRDefault="00CC2AE6" w:rsidP="00CC2AE6">
      <w:pPr>
        <w:rPr>
          <w:sz w:val="24"/>
          <w:szCs w:val="24"/>
        </w:rPr>
      </w:pPr>
    </w:p>
    <w:tbl>
      <w:tblPr>
        <w:tblW w:w="0" w:type="auto"/>
        <w:tblInd w:w="-982" w:type="dxa"/>
        <w:tblLayout w:type="fixed"/>
        <w:tblLook w:val="0000" w:firstRow="0" w:lastRow="0" w:firstColumn="0" w:lastColumn="0" w:noHBand="0" w:noVBand="0"/>
      </w:tblPr>
      <w:tblGrid>
        <w:gridCol w:w="664"/>
        <w:gridCol w:w="2396"/>
        <w:gridCol w:w="3960"/>
        <w:gridCol w:w="1260"/>
        <w:gridCol w:w="1080"/>
        <w:gridCol w:w="1460"/>
      </w:tblGrid>
      <w:tr w:rsidR="00CC2AE6" w:rsidTr="00C13D2A">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rFonts w:cs="Tahoma"/>
                <w:b/>
                <w:sz w:val="24"/>
                <w:szCs w:val="24"/>
              </w:rPr>
            </w:pPr>
          </w:p>
          <w:p w:rsidR="00CC2AE6" w:rsidRDefault="00CC2AE6" w:rsidP="00C13D2A">
            <w:pPr>
              <w:snapToGrid w:val="0"/>
              <w:jc w:val="center"/>
              <w:rPr>
                <w:rFonts w:cs="Tahoma"/>
                <w:b/>
                <w:sz w:val="24"/>
                <w:szCs w:val="24"/>
              </w:rPr>
            </w:pPr>
          </w:p>
          <w:p w:rsidR="00CC2AE6" w:rsidRDefault="00CC2AE6" w:rsidP="00C13D2A">
            <w:pPr>
              <w:snapToGrid w:val="0"/>
              <w:jc w:val="center"/>
              <w:rPr>
                <w:rFonts w:cs="Tahoma"/>
                <w:b/>
                <w:sz w:val="24"/>
                <w:szCs w:val="24"/>
              </w:rPr>
            </w:pPr>
            <w:r>
              <w:rPr>
                <w:b/>
                <w:sz w:val="24"/>
                <w:szCs w:val="24"/>
              </w:rPr>
              <w:t>№</w:t>
            </w:r>
          </w:p>
          <w:p w:rsidR="00CC2AE6" w:rsidRDefault="00CC2AE6" w:rsidP="00C13D2A">
            <w:pPr>
              <w:jc w:val="center"/>
              <w:rPr>
                <w:rFonts w:cs="Tahoma"/>
                <w:b/>
              </w:rPr>
            </w:pPr>
            <w:r>
              <w:rPr>
                <w:rFonts w:cs="Tahoma"/>
                <w:b/>
                <w:sz w:val="24"/>
                <w:szCs w:val="24"/>
              </w:rPr>
              <w:t>п/п</w:t>
            </w:r>
          </w:p>
        </w:tc>
        <w:tc>
          <w:tcPr>
            <w:tcW w:w="2396"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b/>
              </w:rPr>
            </w:pPr>
            <w:r>
              <w:rPr>
                <w:rFonts w:cs="Tahoma"/>
                <w:b/>
              </w:rPr>
              <w:t>Квалификационный уровень</w:t>
            </w:r>
          </w:p>
        </w:tc>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b/>
              </w:rPr>
            </w:pPr>
            <w:r>
              <w:rPr>
                <w:rFonts w:cs="Tahoma"/>
                <w:b/>
              </w:rPr>
              <w:t>Должности педагогических работников, отнесенные к квалификаци</w:t>
            </w:r>
            <w:r>
              <w:rPr>
                <w:rFonts w:cs="Tahoma"/>
                <w:b/>
              </w:rPr>
              <w:softHyphen/>
              <w:t>онным уровням</w:t>
            </w:r>
          </w:p>
        </w:tc>
        <w:tc>
          <w:tcPr>
            <w:tcW w:w="126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b/>
              </w:rPr>
            </w:pPr>
            <w:r>
              <w:rPr>
                <w:rFonts w:cs="Tahoma"/>
                <w:b/>
              </w:rPr>
              <w:t>Ставка</w:t>
            </w: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b/>
              </w:rPr>
            </w:pPr>
            <w:proofErr w:type="spellStart"/>
            <w:r>
              <w:rPr>
                <w:rFonts w:cs="Tahoma"/>
                <w:b/>
              </w:rPr>
              <w:t>Коэфициент</w:t>
            </w:r>
            <w:proofErr w:type="spellEnd"/>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r>
              <w:rPr>
                <w:rFonts w:cs="Tahoma"/>
                <w:b/>
              </w:rPr>
              <w:t>Должностной оклад (рубли)</w:t>
            </w:r>
          </w:p>
        </w:tc>
      </w:tr>
      <w:tr w:rsidR="00CC2AE6" w:rsidTr="00C13D2A">
        <w:tc>
          <w:tcPr>
            <w:tcW w:w="664" w:type="dxa"/>
            <w:tcBorders>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t>1</w:t>
            </w:r>
          </w:p>
        </w:tc>
        <w:tc>
          <w:tcPr>
            <w:tcW w:w="2396" w:type="dxa"/>
            <w:tcBorders>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2</w:t>
            </w:r>
          </w:p>
        </w:tc>
        <w:tc>
          <w:tcPr>
            <w:tcW w:w="3960" w:type="dxa"/>
            <w:tcBorders>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3</w:t>
            </w:r>
          </w:p>
        </w:tc>
        <w:tc>
          <w:tcPr>
            <w:tcW w:w="1260" w:type="dxa"/>
            <w:tcBorders>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4</w:t>
            </w:r>
          </w:p>
        </w:tc>
        <w:tc>
          <w:tcPr>
            <w:tcW w:w="1080" w:type="dxa"/>
            <w:tcBorders>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5</w:t>
            </w:r>
          </w:p>
        </w:tc>
        <w:tc>
          <w:tcPr>
            <w:tcW w:w="1460" w:type="dxa"/>
            <w:tcBorders>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r>
              <w:rPr>
                <w:rFonts w:cs="Tahoma"/>
              </w:rPr>
              <w:t>6</w:t>
            </w:r>
          </w:p>
        </w:tc>
      </w:tr>
      <w:tr w:rsidR="00CC2AE6" w:rsidTr="00C13D2A">
        <w:tc>
          <w:tcPr>
            <w:tcW w:w="664" w:type="dxa"/>
            <w:tcBorders>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t>1.</w:t>
            </w:r>
          </w:p>
        </w:tc>
        <w:tc>
          <w:tcPr>
            <w:tcW w:w="2396" w:type="dxa"/>
            <w:tcBorders>
              <w:left w:val="single" w:sz="4" w:space="0" w:color="000000"/>
              <w:bottom w:val="single" w:sz="4" w:space="0" w:color="000000"/>
            </w:tcBorders>
            <w:shd w:val="clear" w:color="auto" w:fill="auto"/>
          </w:tcPr>
          <w:p w:rsidR="00CC2AE6" w:rsidRDefault="00CC2AE6" w:rsidP="00C13D2A">
            <w:pPr>
              <w:pStyle w:val="a5"/>
              <w:snapToGrid w:val="0"/>
              <w:jc w:val="both"/>
              <w:rPr>
                <w:rFonts w:cs="Tahoma"/>
              </w:rPr>
            </w:pPr>
            <w:r>
              <w:rPr>
                <w:rFonts w:cs="Tahoma"/>
              </w:rPr>
              <w:t xml:space="preserve">3 </w:t>
            </w:r>
            <w:proofErr w:type="spellStart"/>
            <w:r>
              <w:rPr>
                <w:rFonts w:cs="Tahoma"/>
              </w:rPr>
              <w:t>квалификацион</w:t>
            </w:r>
            <w:proofErr w:type="spellEnd"/>
          </w:p>
          <w:p w:rsidR="00CC2AE6" w:rsidRDefault="00CC2AE6" w:rsidP="00C13D2A">
            <w:pPr>
              <w:pStyle w:val="a5"/>
              <w:snapToGrid w:val="0"/>
              <w:jc w:val="both"/>
              <w:rPr>
                <w:rFonts w:cs="Tahoma"/>
                <w:b/>
              </w:rPr>
            </w:pPr>
            <w:proofErr w:type="spellStart"/>
            <w:r>
              <w:rPr>
                <w:rFonts w:cs="Tahoma"/>
              </w:rPr>
              <w:t>ный</w:t>
            </w:r>
            <w:proofErr w:type="spellEnd"/>
            <w:r>
              <w:rPr>
                <w:rFonts w:cs="Tahoma"/>
              </w:rPr>
              <w:t xml:space="preserve"> уровень</w:t>
            </w:r>
          </w:p>
        </w:tc>
        <w:tc>
          <w:tcPr>
            <w:tcW w:w="3960" w:type="dxa"/>
            <w:tcBorders>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cs="Tahoma"/>
                <w:b/>
              </w:rPr>
              <w:t xml:space="preserve">Педагог - психолог  </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eastAsia="Times New Roman"/>
              </w:rPr>
            </w:pPr>
            <w:r>
              <w:rPr>
                <w:rFonts w:cs="Tahoma"/>
              </w:rPr>
              <w:t>- без квалификационной категории</w:t>
            </w:r>
          </w:p>
          <w:p w:rsidR="00CC2AE6" w:rsidRDefault="00CC2AE6" w:rsidP="00C13D2A">
            <w:pPr>
              <w:pStyle w:val="a5"/>
              <w:snapToGrid w:val="0"/>
              <w:rPr>
                <w:rFonts w:cs="Tahoma"/>
              </w:rPr>
            </w:pPr>
            <w:r>
              <w:rPr>
                <w:rFonts w:eastAsia="Times New Roman"/>
              </w:rPr>
              <w:t xml:space="preserve"> </w:t>
            </w:r>
            <w:r>
              <w:rPr>
                <w:rFonts w:cs="Tahoma"/>
              </w:rPr>
              <w:t>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w:t>
            </w:r>
          </w:p>
          <w:p w:rsidR="00CC2AE6" w:rsidRDefault="00CC2AE6" w:rsidP="00C13D2A">
            <w:pPr>
              <w:pStyle w:val="a5"/>
              <w:snapToGrid w:val="0"/>
              <w:rPr>
                <w:rFonts w:cs="Tahoma"/>
              </w:rPr>
            </w:pPr>
            <w:r>
              <w:rPr>
                <w:rFonts w:cs="Tahoma"/>
              </w:rPr>
              <w:t xml:space="preserve">аттестацию на подтверждение соответствия занимаемой должности:  </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cs="Tahoma"/>
              </w:rPr>
            </w:pPr>
            <w:r>
              <w:rPr>
                <w:rFonts w:cs="Tahoma"/>
              </w:rPr>
              <w:t xml:space="preserve">- </w:t>
            </w:r>
            <w:proofErr w:type="gramStart"/>
            <w:r>
              <w:rPr>
                <w:rFonts w:cs="Tahoma"/>
              </w:rPr>
              <w:t>Высшая  квалификационная</w:t>
            </w:r>
            <w:proofErr w:type="gramEnd"/>
          </w:p>
          <w:p w:rsidR="00CC2AE6" w:rsidRDefault="00CC2AE6" w:rsidP="00C13D2A">
            <w:pPr>
              <w:pStyle w:val="a5"/>
              <w:snapToGrid w:val="0"/>
              <w:rPr>
                <w:rFonts w:cs="Tahoma"/>
              </w:rPr>
            </w:pPr>
            <w:proofErr w:type="gramStart"/>
            <w:r>
              <w:rPr>
                <w:rFonts w:cs="Tahoma"/>
              </w:rPr>
              <w:t>категория :</w:t>
            </w:r>
            <w:proofErr w:type="gramEnd"/>
          </w:p>
        </w:tc>
        <w:tc>
          <w:tcPr>
            <w:tcW w:w="1260" w:type="dxa"/>
            <w:tcBorders>
              <w:left w:val="single" w:sz="4" w:space="0" w:color="000000"/>
              <w:bottom w:val="single" w:sz="4" w:space="0" w:color="000000"/>
            </w:tcBorders>
            <w:shd w:val="clear" w:color="auto" w:fill="auto"/>
          </w:tcPr>
          <w:p w:rsidR="00CC2AE6" w:rsidRDefault="00CC2AE6" w:rsidP="00C13D2A">
            <w:pPr>
              <w:pStyle w:val="a5"/>
              <w:snapToGrid w:val="0"/>
              <w:rPr>
                <w:rFonts w:cs="Tahoma"/>
              </w:rPr>
            </w:pPr>
            <w:r>
              <w:rPr>
                <w:rFonts w:cs="Tahoma"/>
              </w:rPr>
              <w:t>5754</w:t>
            </w:r>
          </w:p>
          <w:p w:rsidR="00CC2AE6" w:rsidRDefault="00CC2AE6" w:rsidP="00C13D2A">
            <w:pPr>
              <w:pStyle w:val="a5"/>
              <w:snapToGrid w:val="0"/>
              <w:jc w:val="center"/>
              <w:rPr>
                <w:rFonts w:cs="Tahoma"/>
              </w:rPr>
            </w:pPr>
          </w:p>
        </w:tc>
        <w:tc>
          <w:tcPr>
            <w:tcW w:w="1080" w:type="dxa"/>
            <w:tcBorders>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1,537</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1,71</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1.85</w:t>
            </w:r>
          </w:p>
          <w:p w:rsidR="00CC2AE6" w:rsidRDefault="00CC2AE6" w:rsidP="00C13D2A">
            <w:pPr>
              <w:pStyle w:val="a5"/>
              <w:snapToGrid w:val="0"/>
              <w:jc w:val="center"/>
              <w:rPr>
                <w:rFonts w:cs="Tahoma"/>
              </w:rPr>
            </w:pPr>
            <w:r>
              <w:rPr>
                <w:rFonts w:cs="Tahoma"/>
              </w:rPr>
              <w:t>1,94</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2,04</w:t>
            </w:r>
          </w:p>
        </w:tc>
        <w:tc>
          <w:tcPr>
            <w:tcW w:w="1460" w:type="dxa"/>
            <w:tcBorders>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8808</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9777</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10570</w:t>
            </w:r>
          </w:p>
          <w:p w:rsidR="00CC2AE6" w:rsidRDefault="00CC2AE6" w:rsidP="00C13D2A">
            <w:pPr>
              <w:pStyle w:val="a5"/>
              <w:snapToGrid w:val="0"/>
              <w:jc w:val="center"/>
              <w:rPr>
                <w:rFonts w:cs="Tahoma"/>
              </w:rPr>
            </w:pPr>
            <w:r>
              <w:rPr>
                <w:rFonts w:cs="Tahoma"/>
              </w:rPr>
              <w:t>11094</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11643</w:t>
            </w:r>
          </w:p>
        </w:tc>
      </w:tr>
      <w:tr w:rsidR="00CC2AE6" w:rsidTr="00C13D2A">
        <w:tc>
          <w:tcPr>
            <w:tcW w:w="664"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rFonts w:cs="Tahoma"/>
              </w:rPr>
            </w:pPr>
            <w:r>
              <w:rPr>
                <w:rFonts w:cs="Tahoma"/>
                <w:sz w:val="24"/>
                <w:szCs w:val="24"/>
              </w:rPr>
              <w:t>3.</w:t>
            </w:r>
          </w:p>
        </w:tc>
        <w:tc>
          <w:tcPr>
            <w:tcW w:w="2396"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both"/>
              <w:rPr>
                <w:rFonts w:cs="Tahoma"/>
              </w:rPr>
            </w:pPr>
            <w:r>
              <w:rPr>
                <w:rFonts w:cs="Tahoma"/>
              </w:rPr>
              <w:t>4</w:t>
            </w:r>
          </w:p>
          <w:p w:rsidR="00CC2AE6" w:rsidRDefault="00CC2AE6" w:rsidP="00C13D2A">
            <w:pPr>
              <w:pStyle w:val="a5"/>
              <w:snapToGrid w:val="0"/>
              <w:jc w:val="both"/>
              <w:rPr>
                <w:rFonts w:cs="Tahoma"/>
                <w:b/>
              </w:rPr>
            </w:pPr>
            <w:proofErr w:type="gramStart"/>
            <w:r>
              <w:rPr>
                <w:rFonts w:cs="Tahoma"/>
              </w:rPr>
              <w:t>квалификационный  уровень</w:t>
            </w:r>
            <w:proofErr w:type="gramEnd"/>
          </w:p>
        </w:tc>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rPr>
                <w:rFonts w:eastAsia="Times New Roman"/>
              </w:rPr>
            </w:pPr>
            <w:r>
              <w:rPr>
                <w:rFonts w:cs="Tahoma"/>
                <w:b/>
              </w:rPr>
              <w:t>Учитель – логопед</w:t>
            </w:r>
          </w:p>
          <w:p w:rsidR="00CC2AE6" w:rsidRDefault="00CC2AE6" w:rsidP="00C13D2A">
            <w:pPr>
              <w:pStyle w:val="a5"/>
              <w:snapToGrid w:val="0"/>
              <w:rPr>
                <w:rFonts w:cs="Tahoma"/>
              </w:rPr>
            </w:pPr>
            <w:r>
              <w:rPr>
                <w:rFonts w:eastAsia="Times New Roman"/>
              </w:rPr>
              <w:t xml:space="preserve"> </w:t>
            </w:r>
            <w:r>
              <w:rPr>
                <w:rFonts w:cs="Tahoma"/>
              </w:rPr>
              <w:t>- не имеющий образования</w:t>
            </w:r>
          </w:p>
          <w:p w:rsidR="00CC2AE6" w:rsidRDefault="00CC2AE6" w:rsidP="00C13D2A">
            <w:pPr>
              <w:pStyle w:val="a5"/>
              <w:snapToGrid w:val="0"/>
              <w:rPr>
                <w:rFonts w:cs="Tahoma"/>
              </w:rPr>
            </w:pPr>
            <w:r>
              <w:rPr>
                <w:rFonts w:cs="Tahoma"/>
              </w:rPr>
              <w:t>- Среднее специальное образование</w:t>
            </w:r>
          </w:p>
          <w:p w:rsidR="00CC2AE6" w:rsidRDefault="00CC2AE6" w:rsidP="00C13D2A">
            <w:pPr>
              <w:pStyle w:val="a5"/>
              <w:snapToGrid w:val="0"/>
              <w:rPr>
                <w:rFonts w:cs="Tahoma"/>
              </w:rPr>
            </w:pPr>
            <w:r>
              <w:rPr>
                <w:rFonts w:cs="Tahoma"/>
              </w:rPr>
              <w:t>- без квалификационной категории высшее образование:</w:t>
            </w:r>
          </w:p>
          <w:p w:rsidR="00CC2AE6" w:rsidRDefault="00CC2AE6" w:rsidP="00C13D2A">
            <w:pPr>
              <w:pStyle w:val="a5"/>
              <w:snapToGrid w:val="0"/>
              <w:rPr>
                <w:rFonts w:cs="Tahoma"/>
              </w:rPr>
            </w:pPr>
            <w:r>
              <w:rPr>
                <w:rFonts w:cs="Tahoma"/>
              </w:rPr>
              <w:t xml:space="preserve">- </w:t>
            </w:r>
            <w:r>
              <w:rPr>
                <w:rFonts w:cs="Tahoma"/>
                <w:lang w:val="en-US"/>
              </w:rPr>
              <w:t>II</w:t>
            </w:r>
            <w:r>
              <w:rPr>
                <w:rFonts w:cs="Tahoma"/>
              </w:rPr>
              <w:t xml:space="preserve"> квалификационная категория прошедший </w:t>
            </w:r>
          </w:p>
          <w:p w:rsidR="00CC2AE6" w:rsidRDefault="00CC2AE6" w:rsidP="00C13D2A">
            <w:pPr>
              <w:pStyle w:val="a5"/>
              <w:snapToGrid w:val="0"/>
              <w:rPr>
                <w:rFonts w:cs="Tahoma"/>
              </w:rPr>
            </w:pPr>
            <w:r>
              <w:rPr>
                <w:rFonts w:cs="Tahoma"/>
              </w:rPr>
              <w:t xml:space="preserve">аттестацию на подтверждение соответствия занимаемой должности:  </w:t>
            </w:r>
          </w:p>
          <w:p w:rsidR="00CC2AE6" w:rsidRDefault="00CC2AE6" w:rsidP="00C13D2A">
            <w:pPr>
              <w:pStyle w:val="a5"/>
              <w:snapToGrid w:val="0"/>
              <w:rPr>
                <w:rFonts w:cs="Tahoma"/>
              </w:rPr>
            </w:pPr>
            <w:r>
              <w:rPr>
                <w:rFonts w:cs="Tahoma"/>
              </w:rPr>
              <w:t xml:space="preserve">- </w:t>
            </w:r>
            <w:r>
              <w:rPr>
                <w:rFonts w:cs="Tahoma"/>
                <w:lang w:val="en-US"/>
              </w:rPr>
              <w:t>I</w:t>
            </w:r>
            <w:r>
              <w:rPr>
                <w:rFonts w:cs="Tahoma"/>
              </w:rPr>
              <w:t xml:space="preserve"> квалификационная категория:</w:t>
            </w:r>
          </w:p>
          <w:p w:rsidR="00CC2AE6" w:rsidRDefault="00CC2AE6" w:rsidP="00C13D2A">
            <w:pPr>
              <w:pStyle w:val="a5"/>
              <w:snapToGrid w:val="0"/>
              <w:rPr>
                <w:rFonts w:cs="Tahoma"/>
              </w:rPr>
            </w:pPr>
            <w:r>
              <w:rPr>
                <w:rFonts w:cs="Tahoma"/>
              </w:rPr>
              <w:t xml:space="preserve">- </w:t>
            </w:r>
            <w:proofErr w:type="gramStart"/>
            <w:r>
              <w:rPr>
                <w:rFonts w:cs="Tahoma"/>
              </w:rPr>
              <w:t>Высшая  квалификационная</w:t>
            </w:r>
            <w:proofErr w:type="gramEnd"/>
            <w:r>
              <w:rPr>
                <w:rFonts w:cs="Tahoma"/>
              </w:rPr>
              <w:t xml:space="preserve"> категория:</w:t>
            </w:r>
          </w:p>
        </w:tc>
        <w:tc>
          <w:tcPr>
            <w:tcW w:w="126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r>
              <w:rPr>
                <w:rFonts w:cs="Tahoma"/>
              </w:rPr>
              <w:t>5720</w:t>
            </w:r>
          </w:p>
          <w:p w:rsidR="00CC2AE6" w:rsidRDefault="00CC2AE6" w:rsidP="00C13D2A">
            <w:pPr>
              <w:pStyle w:val="a5"/>
              <w:snapToGrid w:val="0"/>
              <w:jc w:val="center"/>
              <w:rPr>
                <w:rFonts w:cs="Tahoma"/>
              </w:rPr>
            </w:pPr>
          </w:p>
        </w:tc>
        <w:tc>
          <w:tcPr>
            <w:tcW w:w="1080" w:type="dxa"/>
            <w:tcBorders>
              <w:top w:val="single" w:sz="4" w:space="0" w:color="000000"/>
              <w:left w:val="single" w:sz="4" w:space="0" w:color="000000"/>
              <w:bottom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1,54</w:t>
            </w:r>
          </w:p>
          <w:p w:rsidR="00CC2AE6" w:rsidRDefault="00CC2AE6" w:rsidP="00C13D2A">
            <w:pPr>
              <w:pStyle w:val="a5"/>
              <w:snapToGrid w:val="0"/>
              <w:jc w:val="center"/>
              <w:rPr>
                <w:rFonts w:cs="Tahoma"/>
              </w:rPr>
            </w:pPr>
            <w:r>
              <w:rPr>
                <w:rFonts w:cs="Tahoma"/>
              </w:rPr>
              <w:t>1,628</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1,863</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1,899</w:t>
            </w:r>
          </w:p>
          <w:p w:rsidR="00CC2AE6" w:rsidRDefault="00CC2AE6" w:rsidP="00C13D2A">
            <w:pPr>
              <w:pStyle w:val="a5"/>
              <w:snapToGrid w:val="0"/>
              <w:jc w:val="center"/>
              <w:rPr>
                <w:rFonts w:cs="Tahoma"/>
              </w:rPr>
            </w:pPr>
            <w:r>
              <w:rPr>
                <w:rFonts w:cs="Tahoma"/>
              </w:rPr>
              <w:t>2,05</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2,15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8755</w:t>
            </w:r>
          </w:p>
          <w:p w:rsidR="00CC2AE6" w:rsidRDefault="00CC2AE6" w:rsidP="00C13D2A">
            <w:pPr>
              <w:pStyle w:val="a5"/>
              <w:snapToGrid w:val="0"/>
              <w:jc w:val="center"/>
              <w:rPr>
                <w:rFonts w:cs="Tahoma"/>
              </w:rPr>
            </w:pPr>
            <w:r>
              <w:rPr>
                <w:rFonts w:cs="Tahoma"/>
              </w:rPr>
              <w:t>9249</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10570</w:t>
            </w: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p>
          <w:p w:rsidR="00CC2AE6" w:rsidRDefault="00CC2AE6" w:rsidP="00C13D2A">
            <w:pPr>
              <w:pStyle w:val="a5"/>
              <w:snapToGrid w:val="0"/>
              <w:jc w:val="center"/>
              <w:rPr>
                <w:rFonts w:cs="Tahoma"/>
              </w:rPr>
            </w:pPr>
            <w:r>
              <w:rPr>
                <w:rFonts w:cs="Tahoma"/>
              </w:rPr>
              <w:t>10774</w:t>
            </w:r>
          </w:p>
          <w:p w:rsidR="00CC2AE6" w:rsidRDefault="00CC2AE6" w:rsidP="00C13D2A">
            <w:pPr>
              <w:pStyle w:val="a5"/>
              <w:snapToGrid w:val="0"/>
              <w:jc w:val="center"/>
              <w:rPr>
                <w:rFonts w:cs="Tahoma"/>
              </w:rPr>
            </w:pPr>
            <w:r>
              <w:rPr>
                <w:rFonts w:cs="Tahoma"/>
              </w:rPr>
              <w:t>11643</w:t>
            </w:r>
          </w:p>
          <w:p w:rsidR="00CC2AE6" w:rsidRDefault="00CC2AE6" w:rsidP="00C13D2A">
            <w:pPr>
              <w:pStyle w:val="a5"/>
              <w:snapToGrid w:val="0"/>
              <w:jc w:val="center"/>
              <w:rPr>
                <w:rFonts w:cs="Tahoma"/>
              </w:rPr>
            </w:pPr>
          </w:p>
          <w:p w:rsidR="00CC2AE6" w:rsidRDefault="00CC2AE6" w:rsidP="00C13D2A">
            <w:pPr>
              <w:pStyle w:val="a5"/>
              <w:snapToGrid w:val="0"/>
              <w:jc w:val="center"/>
            </w:pPr>
            <w:r>
              <w:rPr>
                <w:rFonts w:cs="Tahoma"/>
              </w:rPr>
              <w:t>12217</w:t>
            </w:r>
          </w:p>
        </w:tc>
      </w:tr>
    </w:tbl>
    <w:p w:rsidR="00CC2AE6" w:rsidRDefault="00CC2AE6" w:rsidP="00CC2AE6"/>
    <w:p w:rsidR="00CC2AE6" w:rsidRDefault="00CC2AE6" w:rsidP="00CC2AE6">
      <w:pPr>
        <w:ind w:firstLine="709"/>
        <w:jc w:val="both"/>
        <w:outlineLvl w:val="0"/>
        <w:rPr>
          <w:rFonts w:cs="Tahoma"/>
          <w:sz w:val="24"/>
          <w:szCs w:val="24"/>
        </w:rPr>
      </w:pPr>
      <w:r>
        <w:rPr>
          <w:rFonts w:cs="Tahoma"/>
          <w:b/>
          <w:sz w:val="24"/>
          <w:szCs w:val="24"/>
        </w:rPr>
        <w:t>Примечания:</w:t>
      </w:r>
    </w:p>
    <w:p w:rsidR="00CC2AE6" w:rsidRDefault="00CC2AE6" w:rsidP="00CC2AE6">
      <w:pPr>
        <w:ind w:firstLine="709"/>
        <w:jc w:val="both"/>
        <w:rPr>
          <w:rFonts w:cs="Tahoma"/>
          <w:sz w:val="24"/>
          <w:szCs w:val="24"/>
        </w:rPr>
      </w:pPr>
      <w:r>
        <w:rPr>
          <w:rFonts w:cs="Tahoma"/>
          <w:sz w:val="24"/>
          <w:szCs w:val="24"/>
        </w:rPr>
        <w:t xml:space="preserve">1. Приведенные в настоящей таблице ставки заработной платы устанавливаются педагогическим работникам, имеющим высшее профессиональное образование и (или) квалификационную категорию. </w:t>
      </w:r>
    </w:p>
    <w:p w:rsidR="00CC2AE6" w:rsidRDefault="00CC2AE6" w:rsidP="00CC2AE6">
      <w:pPr>
        <w:ind w:firstLine="709"/>
        <w:jc w:val="both"/>
        <w:rPr>
          <w:rFonts w:cs="Tahoma"/>
          <w:sz w:val="24"/>
          <w:szCs w:val="24"/>
        </w:rPr>
      </w:pPr>
      <w:r>
        <w:rPr>
          <w:rFonts w:cs="Tahoma"/>
          <w:sz w:val="24"/>
          <w:szCs w:val="24"/>
        </w:rPr>
        <w:t xml:space="preserve">2. Педагогическим работникам, не имеющим высшего профессионального образования и квалификационной категории, при наличии среднего профессионального образования ставки заработной платы устанавливаются на 10 </w:t>
      </w:r>
      <w:r>
        <w:rPr>
          <w:sz w:val="24"/>
          <w:szCs w:val="24"/>
        </w:rPr>
        <w:t>%</w:t>
      </w:r>
      <w:r>
        <w:rPr>
          <w:rFonts w:cs="Tahoma"/>
          <w:sz w:val="24"/>
          <w:szCs w:val="24"/>
        </w:rPr>
        <w:t xml:space="preserve"> ниже ставок заработной </w:t>
      </w:r>
      <w:r>
        <w:rPr>
          <w:rFonts w:cs="Tahoma"/>
          <w:sz w:val="24"/>
          <w:szCs w:val="24"/>
        </w:rPr>
        <w:lastRenderedPageBreak/>
        <w:t>платы, предусмотренных для педагогических работников без квалификационной категории.</w:t>
      </w:r>
    </w:p>
    <w:p w:rsidR="00CC2AE6" w:rsidRDefault="00CC2AE6" w:rsidP="00CC2AE6">
      <w:pPr>
        <w:ind w:firstLine="709"/>
        <w:jc w:val="both"/>
        <w:rPr>
          <w:rFonts w:cs="Tahoma"/>
          <w:sz w:val="24"/>
          <w:szCs w:val="24"/>
        </w:rPr>
      </w:pPr>
      <w:r>
        <w:rPr>
          <w:rFonts w:cs="Tahoma"/>
          <w:sz w:val="24"/>
          <w:szCs w:val="24"/>
        </w:rPr>
        <w:t xml:space="preserve">3. Педагогическим работникам, не имеющим высшего и среднего профессионального образования и квалификационной категории, ставки заработной платы устанавливаются на 15 </w:t>
      </w:r>
      <w:r>
        <w:rPr>
          <w:sz w:val="24"/>
          <w:szCs w:val="24"/>
        </w:rPr>
        <w:t>%</w:t>
      </w:r>
      <w:r>
        <w:rPr>
          <w:rFonts w:cs="Tahoma"/>
          <w:sz w:val="24"/>
          <w:szCs w:val="24"/>
        </w:rPr>
        <w:t xml:space="preserve"> ниже </w:t>
      </w:r>
      <w:proofErr w:type="gramStart"/>
      <w:r>
        <w:rPr>
          <w:rFonts w:cs="Tahoma"/>
          <w:sz w:val="24"/>
          <w:szCs w:val="24"/>
        </w:rPr>
        <w:t>ставок  заработной</w:t>
      </w:r>
      <w:proofErr w:type="gramEnd"/>
      <w:r>
        <w:rPr>
          <w:rFonts w:cs="Tahoma"/>
          <w:sz w:val="24"/>
          <w:szCs w:val="24"/>
        </w:rPr>
        <w:t xml:space="preserve"> платы, предусмотренных для педагогических работников без квалификационной категории.</w:t>
      </w:r>
    </w:p>
    <w:p w:rsidR="00CC2AE6" w:rsidRDefault="00CC2AE6" w:rsidP="00CC2AE6">
      <w:pPr>
        <w:tabs>
          <w:tab w:val="left" w:pos="8222"/>
        </w:tabs>
        <w:ind w:firstLine="709"/>
        <w:rPr>
          <w:rFonts w:cs="Tahoma"/>
          <w:b/>
          <w:i/>
          <w:sz w:val="24"/>
          <w:szCs w:val="24"/>
        </w:rPr>
      </w:pPr>
    </w:p>
    <w:p w:rsidR="00CC2AE6" w:rsidRDefault="00CC2AE6" w:rsidP="00CC2AE6">
      <w:pPr>
        <w:tabs>
          <w:tab w:val="left" w:pos="8222"/>
        </w:tabs>
        <w:ind w:firstLine="709"/>
        <w:rPr>
          <w:rFonts w:cs="Tahoma"/>
          <w:b/>
          <w:i/>
          <w:sz w:val="24"/>
          <w:szCs w:val="24"/>
        </w:rPr>
      </w:pPr>
      <w:r>
        <w:rPr>
          <w:rFonts w:cs="Tahoma"/>
          <w:b/>
          <w:i/>
          <w:sz w:val="24"/>
          <w:szCs w:val="24"/>
        </w:rPr>
        <w:t>1.2.  Порядок и условия оплаты труда работников, осуществляющих                       профессиональную деятельность по профессиям рабочих</w:t>
      </w:r>
    </w:p>
    <w:p w:rsidR="00CC2AE6" w:rsidRDefault="00CC2AE6" w:rsidP="00CC2AE6">
      <w:pPr>
        <w:tabs>
          <w:tab w:val="left" w:pos="8222"/>
        </w:tabs>
        <w:jc w:val="both"/>
        <w:rPr>
          <w:rFonts w:cs="Tahoma"/>
          <w:b/>
          <w:i/>
          <w:sz w:val="24"/>
          <w:szCs w:val="24"/>
        </w:rPr>
      </w:pPr>
    </w:p>
    <w:p w:rsidR="00CC2AE6" w:rsidRDefault="00CC2AE6" w:rsidP="00CC2AE6">
      <w:pPr>
        <w:tabs>
          <w:tab w:val="left" w:pos="8222"/>
        </w:tabs>
        <w:ind w:firstLine="709"/>
        <w:jc w:val="both"/>
        <w:rPr>
          <w:sz w:val="24"/>
          <w:szCs w:val="24"/>
        </w:rPr>
      </w:pPr>
      <w:r>
        <w:rPr>
          <w:rFonts w:cs="Tahoma"/>
          <w:sz w:val="24"/>
          <w:szCs w:val="24"/>
        </w:rPr>
        <w:t>1.2.1. Минимальные размеры окладов рабочих, устанавливаются в зависимости от разрядов выполняемых работ:</w:t>
      </w:r>
    </w:p>
    <w:p w:rsidR="00CC2AE6" w:rsidRDefault="00CC2AE6" w:rsidP="00CC2AE6">
      <w:pPr>
        <w:tabs>
          <w:tab w:val="left" w:pos="360"/>
        </w:tabs>
        <w:autoSpaceDE w:val="0"/>
        <w:ind w:left="180"/>
        <w:jc w:val="center"/>
        <w:rPr>
          <w:sz w:val="24"/>
          <w:szCs w:val="24"/>
        </w:rPr>
      </w:pPr>
    </w:p>
    <w:p w:rsidR="00CC2AE6" w:rsidRDefault="00CC2AE6" w:rsidP="00CC2AE6">
      <w:pPr>
        <w:tabs>
          <w:tab w:val="left" w:pos="360"/>
        </w:tabs>
        <w:autoSpaceDE w:val="0"/>
        <w:ind w:left="180"/>
        <w:jc w:val="center"/>
        <w:rPr>
          <w:sz w:val="24"/>
          <w:szCs w:val="24"/>
        </w:rPr>
      </w:pPr>
      <w:r>
        <w:rPr>
          <w:b/>
          <w:i/>
          <w:sz w:val="24"/>
          <w:szCs w:val="24"/>
        </w:rPr>
        <w:t>Профессиональная квалификационная группа «</w:t>
      </w:r>
      <w:proofErr w:type="gramStart"/>
      <w:r>
        <w:rPr>
          <w:b/>
          <w:i/>
          <w:sz w:val="24"/>
          <w:szCs w:val="24"/>
        </w:rPr>
        <w:t>Должности  работников</w:t>
      </w:r>
      <w:proofErr w:type="gramEnd"/>
      <w:r>
        <w:rPr>
          <w:b/>
          <w:i/>
          <w:sz w:val="24"/>
          <w:szCs w:val="24"/>
        </w:rPr>
        <w:t xml:space="preserve"> учебно-вспомогательного персонала первого уровня»:</w:t>
      </w:r>
    </w:p>
    <w:p w:rsidR="00CC2AE6" w:rsidRDefault="00CC2AE6" w:rsidP="00CC2AE6">
      <w:pPr>
        <w:tabs>
          <w:tab w:val="left" w:pos="360"/>
        </w:tabs>
        <w:autoSpaceDE w:val="0"/>
        <w:ind w:left="180"/>
        <w:jc w:val="center"/>
        <w:rPr>
          <w:sz w:val="24"/>
          <w:szCs w:val="24"/>
        </w:rPr>
      </w:pPr>
    </w:p>
    <w:p w:rsidR="00CC2AE6" w:rsidRDefault="00CC2AE6" w:rsidP="00CC2AE6">
      <w:pPr>
        <w:shd w:val="clear" w:color="auto" w:fill="FFFFFF"/>
        <w:spacing w:line="277" w:lineRule="exact"/>
        <w:jc w:val="center"/>
        <w:rPr>
          <w:sz w:val="24"/>
          <w:szCs w:val="24"/>
        </w:rPr>
      </w:pPr>
      <w:r>
        <w:rPr>
          <w:noProof/>
          <w:lang w:eastAsia="ru-RU"/>
        </w:rPr>
        <mc:AlternateContent>
          <mc:Choice Requires="wps">
            <w:drawing>
              <wp:anchor distT="0" distB="0" distL="0" distR="114935" simplePos="0" relativeHeight="251659264" behindDoc="0" locked="0" layoutInCell="1" allowOverlap="1">
                <wp:simplePos x="0" y="0"/>
                <wp:positionH relativeFrom="column">
                  <wp:posOffset>-71755</wp:posOffset>
                </wp:positionH>
                <wp:positionV relativeFrom="paragraph">
                  <wp:posOffset>635</wp:posOffset>
                </wp:positionV>
                <wp:extent cx="6151880" cy="882015"/>
                <wp:effectExtent l="8255" t="3810" r="254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882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085"/>
                              <w:gridCol w:w="1568"/>
                              <w:gridCol w:w="2084"/>
                              <w:gridCol w:w="1451"/>
                              <w:gridCol w:w="1512"/>
                            </w:tblGrid>
                            <w:tr w:rsidR="00C13D2A">
                              <w:tc>
                                <w:tcPr>
                                  <w:tcW w:w="9700" w:type="dxa"/>
                                  <w:gridSpan w:val="5"/>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hd w:val="clear" w:color="auto" w:fill="FFFFFF"/>
                                    <w:jc w:val="center"/>
                                    <w:rPr>
                                      <w:sz w:val="24"/>
                                      <w:szCs w:val="24"/>
                                    </w:rPr>
                                  </w:pPr>
                                  <w:r>
                                    <w:rPr>
                                      <w:b/>
                                      <w:sz w:val="24"/>
                                      <w:szCs w:val="24"/>
                                    </w:rPr>
                                    <w:t xml:space="preserve">                  1 квалификационный уровень  </w:t>
                                  </w:r>
                                  <w:r>
                                    <w:rPr>
                                      <w:sz w:val="24"/>
                                      <w:szCs w:val="24"/>
                                    </w:rPr>
                                    <w:t xml:space="preserve">    </w:t>
                                  </w:r>
                                  <w:proofErr w:type="spellStart"/>
                                  <w:r>
                                    <w:rPr>
                                      <w:sz w:val="24"/>
                                      <w:szCs w:val="24"/>
                                    </w:rPr>
                                    <w:t>коф</w:t>
                                  </w:r>
                                  <w:proofErr w:type="spellEnd"/>
                                  <w:r>
                                    <w:rPr>
                                      <w:sz w:val="24"/>
                                      <w:szCs w:val="24"/>
                                    </w:rPr>
                                    <w:t xml:space="preserve"> -</w:t>
                                  </w:r>
                                  <w:proofErr w:type="spellStart"/>
                                  <w:r>
                                    <w:rPr>
                                      <w:sz w:val="24"/>
                                      <w:szCs w:val="24"/>
                                    </w:rPr>
                                    <w:t>нт</w:t>
                                  </w:r>
                                  <w:proofErr w:type="spellEnd"/>
                                </w:p>
                              </w:tc>
                            </w:tr>
                            <w:tr w:rsidR="00C13D2A">
                              <w:tc>
                                <w:tcPr>
                                  <w:tcW w:w="3085" w:type="dxa"/>
                                  <w:tcBorders>
                                    <w:top w:val="single" w:sz="4" w:space="0" w:color="000000"/>
                                    <w:left w:val="single" w:sz="4" w:space="0" w:color="000000"/>
                                    <w:bottom w:val="single" w:sz="4" w:space="0" w:color="000000"/>
                                  </w:tcBorders>
                                  <w:shd w:val="clear" w:color="auto" w:fill="auto"/>
                                </w:tcPr>
                                <w:p w:rsidR="00C13D2A" w:rsidRDefault="00C13D2A">
                                  <w:pPr>
                                    <w:spacing w:line="263" w:lineRule="exact"/>
                                    <w:rPr>
                                      <w:sz w:val="24"/>
                                      <w:szCs w:val="24"/>
                                    </w:rPr>
                                  </w:pPr>
                                  <w:r>
                                    <w:rPr>
                                      <w:sz w:val="24"/>
                                      <w:szCs w:val="24"/>
                                    </w:rPr>
                                    <w:t>Секретарь-машинистка, делопроизводитель</w:t>
                                  </w:r>
                                </w:p>
                              </w:tc>
                              <w:tc>
                                <w:tcPr>
                                  <w:tcW w:w="1568"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2084"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1451"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pacing w:line="263" w:lineRule="exact"/>
                                    <w:rPr>
                                      <w:b/>
                                      <w:sz w:val="24"/>
                                      <w:szCs w:val="24"/>
                                    </w:rPr>
                                  </w:pPr>
                                  <w:r>
                                    <w:rPr>
                                      <w:sz w:val="24"/>
                                      <w:szCs w:val="24"/>
                                    </w:rPr>
                                    <w:t>3</w:t>
                                  </w:r>
                                  <w:r>
                                    <w:rPr>
                                      <w:sz w:val="24"/>
                                      <w:szCs w:val="24"/>
                                      <w:lang w:val="en-US"/>
                                    </w:rPr>
                                    <w:t>528</w:t>
                                  </w:r>
                                </w:p>
                              </w:tc>
                            </w:tr>
                            <w:tr w:rsidR="00C13D2A">
                              <w:tc>
                                <w:tcPr>
                                  <w:tcW w:w="9700" w:type="dxa"/>
                                  <w:gridSpan w:val="5"/>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pacing w:line="263" w:lineRule="exact"/>
                                    <w:jc w:val="center"/>
                                    <w:rPr>
                                      <w:sz w:val="24"/>
                                      <w:szCs w:val="24"/>
                                    </w:rPr>
                                  </w:pPr>
                                  <w:r>
                                    <w:rPr>
                                      <w:b/>
                                      <w:sz w:val="24"/>
                                      <w:szCs w:val="24"/>
                                    </w:rPr>
                                    <w:t>2 квалификационный уровень</w:t>
                                  </w:r>
                                </w:p>
                              </w:tc>
                            </w:tr>
                            <w:tr w:rsidR="00C13D2A">
                              <w:trPr>
                                <w:trHeight w:val="245"/>
                              </w:trPr>
                              <w:tc>
                                <w:tcPr>
                                  <w:tcW w:w="3085" w:type="dxa"/>
                                  <w:tcBorders>
                                    <w:top w:val="single" w:sz="4" w:space="0" w:color="000000"/>
                                    <w:left w:val="single" w:sz="4" w:space="0" w:color="000000"/>
                                    <w:bottom w:val="single" w:sz="4" w:space="0" w:color="000000"/>
                                  </w:tcBorders>
                                  <w:shd w:val="clear" w:color="auto" w:fill="auto"/>
                                </w:tcPr>
                                <w:p w:rsidR="00C13D2A" w:rsidRDefault="00C13D2A">
                                  <w:pPr>
                                    <w:rPr>
                                      <w:sz w:val="24"/>
                                      <w:szCs w:val="24"/>
                                    </w:rPr>
                                  </w:pPr>
                                  <w:r>
                                    <w:rPr>
                                      <w:sz w:val="24"/>
                                      <w:szCs w:val="24"/>
                                    </w:rPr>
                                    <w:t>Лаборант</w:t>
                                  </w:r>
                                </w:p>
                              </w:tc>
                              <w:tc>
                                <w:tcPr>
                                  <w:tcW w:w="1568"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2084"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1451"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hd w:val="clear" w:color="auto" w:fill="FFFFFF"/>
                                  </w:pPr>
                                  <w:r>
                                    <w:rPr>
                                      <w:sz w:val="24"/>
                                      <w:szCs w:val="24"/>
                                      <w:lang w:val="en-US"/>
                                    </w:rPr>
                                    <w:t>4795</w:t>
                                  </w:r>
                                </w:p>
                              </w:tc>
                            </w:tr>
                          </w:tbl>
                          <w:p w:rsidR="00C13D2A" w:rsidRDefault="00C13D2A" w:rsidP="00CC2A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5.65pt;margin-top:.05pt;width:484.4pt;height:69.4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qeoQIAACIFAAAOAAAAZHJzL2Uyb0RvYy54bWysVM2O0zAQviPxDpbv3SRV2k2iTVf7QxHS&#10;8iMtPICbOI2FYxvbbbKgPXDnFXgHDhy48QrdN2JsN91duCBEDs7YHn/+ZuYbn5wOHUdbqg2TosTJ&#10;UYwRFZWsmViX+N3b5STDyFgiasKloCW+oQafLp4+OelVQaeylbymGgGIMEWvStxaq4ooMlVLO2KO&#10;pKICNhupO2JhqtdRrUkP6B2PpnE8j3qpa6VlRY2B1cuwiRcev2loZV83jaEW8RIDN+tH7ceVG6PF&#10;CSnWmqiWVXsa5B9YdIQJuPQAdUksQRvN/oDqWKWlkY09qmQXyaZhFfUxQDRJ/Fs01y1R1McCyTHq&#10;kCbz/2CrV9s3GrEaaoeRIB2UaPd19233ffdz9+Pu890XlLgc9coU4HqtwNkO53Jw/i5eo65k9d4g&#10;IS9aItb0TGvZt5TUwNGfjB4cDTjGgaz6l7KGy8jGSg80NLpzgJASBOhQq5tDfehgUQWL82SWZBls&#10;VbCXZZCxmSMXkWI8rbSxz6nskDNKrKH+Hp1sr4wNrqOLZy85q5eMcz/R69UF12hLQCtL/4WzXLUk&#10;rHq9wHUmuPqrzUMMLhySkA4zXBdWIAIg4PZcLF4Yn/Jkmsbn03yynGfHk3SZzib5cZxN4iQ/z+dx&#10;mqeXy1vHIEmLltU1FVdM0FGkSfp3Iti3S5CXlynqS5zPpjMf3CP2+7D2scbu2+f3kVvHLPQsZx0U&#10;4eBEClf1Z6KGsElhCePBjh7T9ymDHIx/nxWvESeLIBA7rAZAccJZyfoG1KIlFBPqDg8NGK3UHzHq&#10;oWlLbD5siKYY8RcCFOc6fDT0aKxGg4gKjpbYYhTMCxtego3SbN0CctC0kGegyoZ5wdyzAMpuAo3o&#10;ye8fDdfpD+fe6/5pW/wCAAD//wMAUEsDBBQABgAIAAAAIQAM6Xhq3AAAAAgBAAAPAAAAZHJzL2Rv&#10;d25yZXYueG1sTI9Bb4JAEIXvTfwPmzHpTRckVqEsprVpr01pE68rjCyBnSXsqvTfdzzV48v38uab&#10;fDfZXlxw9K0jBfEyAoFUubqlRsHP9/tiC8IHTbXuHaGCX/SwK2YPuc5qd6UvvJShETxCPtMKTAhD&#10;JqWvDFrtl25AYnZyo9WB49jIetRXHre9XEXRk7S6Jb5g9IB7g1VXnq2C5HO1OfiP8m0/HDDttv61&#10;O5FR6nE+vTyDCDiF/zLc9FkdCnY6ujPVXvQKFnGccPUGBON0vVmDOHJM0ghkkcv7B4o/AAAA//8D&#10;AFBLAQItABQABgAIAAAAIQC2gziS/gAAAOEBAAATAAAAAAAAAAAAAAAAAAAAAABbQ29udGVudF9U&#10;eXBlc10ueG1sUEsBAi0AFAAGAAgAAAAhADj9If/WAAAAlAEAAAsAAAAAAAAAAAAAAAAALwEAAF9y&#10;ZWxzLy5yZWxzUEsBAi0AFAAGAAgAAAAhAKc52p6hAgAAIgUAAA4AAAAAAAAAAAAAAAAALgIAAGRy&#10;cy9lMm9Eb2MueG1sUEsBAi0AFAAGAAgAAAAhAAzpeGrcAAAACAEAAA8AAAAAAAAAAAAAAAAA+wQA&#10;AGRycy9kb3ducmV2LnhtbFBLBQYAAAAABAAEAPMAAAAEBgAAAAA=&#10;" stroked="f">
                <v:fill opacity="0"/>
                <v:textbox inset="0,0,0,0">
                  <w:txbxContent>
                    <w:tbl>
                      <w:tblPr>
                        <w:tblW w:w="0" w:type="auto"/>
                        <w:tblInd w:w="108" w:type="dxa"/>
                        <w:tblLayout w:type="fixed"/>
                        <w:tblLook w:val="0000" w:firstRow="0" w:lastRow="0" w:firstColumn="0" w:lastColumn="0" w:noHBand="0" w:noVBand="0"/>
                      </w:tblPr>
                      <w:tblGrid>
                        <w:gridCol w:w="3085"/>
                        <w:gridCol w:w="1568"/>
                        <w:gridCol w:w="2084"/>
                        <w:gridCol w:w="1451"/>
                        <w:gridCol w:w="1512"/>
                      </w:tblGrid>
                      <w:tr w:rsidR="00C13D2A">
                        <w:tc>
                          <w:tcPr>
                            <w:tcW w:w="9700" w:type="dxa"/>
                            <w:gridSpan w:val="5"/>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hd w:val="clear" w:color="auto" w:fill="FFFFFF"/>
                              <w:jc w:val="center"/>
                              <w:rPr>
                                <w:sz w:val="24"/>
                                <w:szCs w:val="24"/>
                              </w:rPr>
                            </w:pPr>
                            <w:r>
                              <w:rPr>
                                <w:b/>
                                <w:sz w:val="24"/>
                                <w:szCs w:val="24"/>
                              </w:rPr>
                              <w:t xml:space="preserve">                  1 квалификационный уровень  </w:t>
                            </w:r>
                            <w:r>
                              <w:rPr>
                                <w:sz w:val="24"/>
                                <w:szCs w:val="24"/>
                              </w:rPr>
                              <w:t xml:space="preserve">    </w:t>
                            </w:r>
                            <w:proofErr w:type="spellStart"/>
                            <w:r>
                              <w:rPr>
                                <w:sz w:val="24"/>
                                <w:szCs w:val="24"/>
                              </w:rPr>
                              <w:t>коф</w:t>
                            </w:r>
                            <w:proofErr w:type="spellEnd"/>
                            <w:r>
                              <w:rPr>
                                <w:sz w:val="24"/>
                                <w:szCs w:val="24"/>
                              </w:rPr>
                              <w:t xml:space="preserve"> -</w:t>
                            </w:r>
                            <w:proofErr w:type="spellStart"/>
                            <w:r>
                              <w:rPr>
                                <w:sz w:val="24"/>
                                <w:szCs w:val="24"/>
                              </w:rPr>
                              <w:t>нт</w:t>
                            </w:r>
                            <w:proofErr w:type="spellEnd"/>
                          </w:p>
                        </w:tc>
                      </w:tr>
                      <w:tr w:rsidR="00C13D2A">
                        <w:tc>
                          <w:tcPr>
                            <w:tcW w:w="3085" w:type="dxa"/>
                            <w:tcBorders>
                              <w:top w:val="single" w:sz="4" w:space="0" w:color="000000"/>
                              <w:left w:val="single" w:sz="4" w:space="0" w:color="000000"/>
                              <w:bottom w:val="single" w:sz="4" w:space="0" w:color="000000"/>
                            </w:tcBorders>
                            <w:shd w:val="clear" w:color="auto" w:fill="auto"/>
                          </w:tcPr>
                          <w:p w:rsidR="00C13D2A" w:rsidRDefault="00C13D2A">
                            <w:pPr>
                              <w:spacing w:line="263" w:lineRule="exact"/>
                              <w:rPr>
                                <w:sz w:val="24"/>
                                <w:szCs w:val="24"/>
                              </w:rPr>
                            </w:pPr>
                            <w:r>
                              <w:rPr>
                                <w:sz w:val="24"/>
                                <w:szCs w:val="24"/>
                              </w:rPr>
                              <w:t>Секретарь-машинистка, делопроизводитель</w:t>
                            </w:r>
                          </w:p>
                        </w:tc>
                        <w:tc>
                          <w:tcPr>
                            <w:tcW w:w="1568"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2084"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1451" w:type="dxa"/>
                            <w:tcBorders>
                              <w:top w:val="single" w:sz="4" w:space="0" w:color="000000"/>
                              <w:left w:val="single" w:sz="4" w:space="0" w:color="000000"/>
                              <w:bottom w:val="single" w:sz="4" w:space="0" w:color="000000"/>
                            </w:tcBorders>
                            <w:shd w:val="clear" w:color="auto" w:fill="auto"/>
                          </w:tcPr>
                          <w:p w:rsidR="00C13D2A" w:rsidRDefault="00C13D2A">
                            <w:pPr>
                              <w:snapToGrid w:val="0"/>
                              <w:spacing w:line="263" w:lineRule="exact"/>
                              <w:rPr>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pacing w:line="263" w:lineRule="exact"/>
                              <w:rPr>
                                <w:b/>
                                <w:sz w:val="24"/>
                                <w:szCs w:val="24"/>
                              </w:rPr>
                            </w:pPr>
                            <w:r>
                              <w:rPr>
                                <w:sz w:val="24"/>
                                <w:szCs w:val="24"/>
                              </w:rPr>
                              <w:t>3</w:t>
                            </w:r>
                            <w:r>
                              <w:rPr>
                                <w:sz w:val="24"/>
                                <w:szCs w:val="24"/>
                                <w:lang w:val="en-US"/>
                              </w:rPr>
                              <w:t>528</w:t>
                            </w:r>
                          </w:p>
                        </w:tc>
                      </w:tr>
                      <w:tr w:rsidR="00C13D2A">
                        <w:tc>
                          <w:tcPr>
                            <w:tcW w:w="9700" w:type="dxa"/>
                            <w:gridSpan w:val="5"/>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pacing w:line="263" w:lineRule="exact"/>
                              <w:jc w:val="center"/>
                              <w:rPr>
                                <w:sz w:val="24"/>
                                <w:szCs w:val="24"/>
                              </w:rPr>
                            </w:pPr>
                            <w:r>
                              <w:rPr>
                                <w:b/>
                                <w:sz w:val="24"/>
                                <w:szCs w:val="24"/>
                              </w:rPr>
                              <w:t>2 квалификационный уровень</w:t>
                            </w:r>
                          </w:p>
                        </w:tc>
                      </w:tr>
                      <w:tr w:rsidR="00C13D2A">
                        <w:trPr>
                          <w:trHeight w:val="245"/>
                        </w:trPr>
                        <w:tc>
                          <w:tcPr>
                            <w:tcW w:w="3085" w:type="dxa"/>
                            <w:tcBorders>
                              <w:top w:val="single" w:sz="4" w:space="0" w:color="000000"/>
                              <w:left w:val="single" w:sz="4" w:space="0" w:color="000000"/>
                              <w:bottom w:val="single" w:sz="4" w:space="0" w:color="000000"/>
                            </w:tcBorders>
                            <w:shd w:val="clear" w:color="auto" w:fill="auto"/>
                          </w:tcPr>
                          <w:p w:rsidR="00C13D2A" w:rsidRDefault="00C13D2A">
                            <w:pPr>
                              <w:rPr>
                                <w:sz w:val="24"/>
                                <w:szCs w:val="24"/>
                              </w:rPr>
                            </w:pPr>
                            <w:r>
                              <w:rPr>
                                <w:sz w:val="24"/>
                                <w:szCs w:val="24"/>
                              </w:rPr>
                              <w:t>Лаборант</w:t>
                            </w:r>
                          </w:p>
                        </w:tc>
                        <w:tc>
                          <w:tcPr>
                            <w:tcW w:w="1568"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2084"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1451" w:type="dxa"/>
                            <w:tcBorders>
                              <w:top w:val="single" w:sz="4" w:space="0" w:color="000000"/>
                              <w:left w:val="single" w:sz="4" w:space="0" w:color="000000"/>
                              <w:bottom w:val="single" w:sz="4" w:space="0" w:color="000000"/>
                            </w:tcBorders>
                            <w:shd w:val="clear" w:color="auto" w:fill="auto"/>
                          </w:tcPr>
                          <w:p w:rsidR="00C13D2A" w:rsidRDefault="00C13D2A">
                            <w:pPr>
                              <w:snapToGrid w:val="0"/>
                              <w:rPr>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C13D2A" w:rsidRDefault="00C13D2A">
                            <w:pPr>
                              <w:shd w:val="clear" w:color="auto" w:fill="FFFFFF"/>
                            </w:pPr>
                            <w:r>
                              <w:rPr>
                                <w:sz w:val="24"/>
                                <w:szCs w:val="24"/>
                                <w:lang w:val="en-US"/>
                              </w:rPr>
                              <w:t>4795</w:t>
                            </w:r>
                          </w:p>
                        </w:tc>
                      </w:tr>
                    </w:tbl>
                    <w:p w:rsidR="00C13D2A" w:rsidRDefault="00C13D2A" w:rsidP="00CC2AE6">
                      <w:r>
                        <w:t xml:space="preserve"> </w:t>
                      </w:r>
                    </w:p>
                  </w:txbxContent>
                </v:textbox>
                <w10:wrap type="square" side="largest"/>
              </v:shape>
            </w:pict>
          </mc:Fallback>
        </mc:AlternateContent>
      </w:r>
      <w:proofErr w:type="gramStart"/>
      <w:r>
        <w:rPr>
          <w:b/>
          <w:sz w:val="24"/>
          <w:szCs w:val="24"/>
        </w:rPr>
        <w:t>Профессиональная  квалификационная</w:t>
      </w:r>
      <w:proofErr w:type="gramEnd"/>
      <w:r>
        <w:rPr>
          <w:b/>
          <w:sz w:val="24"/>
          <w:szCs w:val="24"/>
        </w:rPr>
        <w:t xml:space="preserve">  группа «Общеотраслевые должности профессий рабочих»</w:t>
      </w:r>
    </w:p>
    <w:p w:rsidR="00CC2AE6" w:rsidRDefault="00CC2AE6" w:rsidP="00CC2AE6">
      <w:pPr>
        <w:shd w:val="clear" w:color="auto" w:fill="FFFFFF"/>
        <w:spacing w:line="277" w:lineRule="exact"/>
        <w:jc w:val="center"/>
        <w:rPr>
          <w:sz w:val="24"/>
          <w:szCs w:val="24"/>
        </w:rPr>
      </w:pPr>
    </w:p>
    <w:tbl>
      <w:tblPr>
        <w:tblW w:w="0" w:type="auto"/>
        <w:tblInd w:w="-10" w:type="dxa"/>
        <w:tblLayout w:type="fixed"/>
        <w:tblLook w:val="0000" w:firstRow="0" w:lastRow="0" w:firstColumn="0" w:lastColumn="0" w:noHBand="0" w:noVBand="0"/>
      </w:tblPr>
      <w:tblGrid>
        <w:gridCol w:w="892"/>
        <w:gridCol w:w="1372"/>
        <w:gridCol w:w="6212"/>
        <w:gridCol w:w="1115"/>
      </w:tblGrid>
      <w:tr w:rsidR="00CC2AE6" w:rsidTr="00C13D2A">
        <w:trPr>
          <w:trHeight w:val="420"/>
        </w:trPr>
        <w:tc>
          <w:tcPr>
            <w:tcW w:w="892" w:type="dxa"/>
            <w:vMerge w:val="restart"/>
            <w:tcBorders>
              <w:top w:val="single" w:sz="4" w:space="0" w:color="000000"/>
              <w:left w:val="single" w:sz="4" w:space="0" w:color="000000"/>
              <w:bottom w:val="single" w:sz="4" w:space="0" w:color="000000"/>
            </w:tcBorders>
            <w:shd w:val="clear" w:color="auto" w:fill="auto"/>
          </w:tcPr>
          <w:p w:rsidR="00CC2AE6" w:rsidRDefault="00CC2AE6" w:rsidP="00C13D2A">
            <w:pPr>
              <w:rPr>
                <w:b/>
                <w:sz w:val="24"/>
                <w:szCs w:val="24"/>
              </w:rPr>
            </w:pPr>
            <w:r>
              <w:rPr>
                <w:sz w:val="24"/>
                <w:szCs w:val="24"/>
              </w:rPr>
              <w:t>1</w:t>
            </w:r>
          </w:p>
        </w:tc>
        <w:tc>
          <w:tcPr>
            <w:tcW w:w="8699" w:type="dxa"/>
            <w:gridSpan w:val="3"/>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jc w:val="center"/>
              <w:rPr>
                <w:sz w:val="24"/>
                <w:szCs w:val="24"/>
              </w:rPr>
            </w:pPr>
            <w:r>
              <w:rPr>
                <w:b/>
                <w:sz w:val="24"/>
                <w:szCs w:val="24"/>
              </w:rPr>
              <w:t>1 квалификационный уровень</w:t>
            </w:r>
          </w:p>
        </w:tc>
      </w:tr>
      <w:tr w:rsidR="00CC2AE6" w:rsidTr="00C13D2A">
        <w:trPr>
          <w:trHeight w:val="340"/>
        </w:trPr>
        <w:tc>
          <w:tcPr>
            <w:tcW w:w="892" w:type="dxa"/>
            <w:vMerge/>
            <w:tcBorders>
              <w:top w:val="single" w:sz="4" w:space="0" w:color="000000"/>
              <w:left w:val="single" w:sz="4" w:space="0" w:color="000000"/>
              <w:bottom w:val="single" w:sz="4" w:space="0" w:color="000000"/>
            </w:tcBorders>
            <w:shd w:val="clear" w:color="auto" w:fill="auto"/>
            <w:vAlign w:val="center"/>
          </w:tcPr>
          <w:p w:rsidR="00CC2AE6" w:rsidRDefault="00CC2AE6" w:rsidP="00C13D2A">
            <w:pPr>
              <w:snapToGrid w:val="0"/>
              <w:rPr>
                <w:sz w:val="24"/>
                <w:szCs w:val="24"/>
              </w:rPr>
            </w:pPr>
          </w:p>
        </w:tc>
        <w:tc>
          <w:tcPr>
            <w:tcW w:w="137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 xml:space="preserve">1 разряд </w:t>
            </w:r>
          </w:p>
        </w:tc>
        <w:tc>
          <w:tcPr>
            <w:tcW w:w="621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 xml:space="preserve">Уборщик, гардеробщик, сторож, вахтер, дворник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rPr>
                <w:sz w:val="24"/>
                <w:szCs w:val="24"/>
              </w:rPr>
            </w:pPr>
            <w:r>
              <w:rPr>
                <w:sz w:val="24"/>
                <w:szCs w:val="24"/>
              </w:rPr>
              <w:t>3</w:t>
            </w:r>
            <w:r>
              <w:rPr>
                <w:sz w:val="24"/>
                <w:szCs w:val="24"/>
                <w:lang w:val="en-US"/>
              </w:rPr>
              <w:t>473</w:t>
            </w:r>
          </w:p>
        </w:tc>
      </w:tr>
      <w:tr w:rsidR="00CC2AE6" w:rsidTr="00C13D2A">
        <w:trPr>
          <w:trHeight w:val="379"/>
        </w:trPr>
        <w:tc>
          <w:tcPr>
            <w:tcW w:w="892" w:type="dxa"/>
            <w:vMerge/>
            <w:tcBorders>
              <w:top w:val="single" w:sz="4" w:space="0" w:color="000000"/>
              <w:left w:val="single" w:sz="4" w:space="0" w:color="000000"/>
              <w:bottom w:val="single" w:sz="4" w:space="0" w:color="000000"/>
            </w:tcBorders>
            <w:shd w:val="clear" w:color="auto" w:fill="auto"/>
            <w:vAlign w:val="center"/>
          </w:tcPr>
          <w:p w:rsidR="00CC2AE6" w:rsidRDefault="00CC2AE6" w:rsidP="00C13D2A">
            <w:pPr>
              <w:snapToGrid w:val="0"/>
              <w:rPr>
                <w:sz w:val="24"/>
                <w:szCs w:val="24"/>
              </w:rPr>
            </w:pPr>
          </w:p>
        </w:tc>
        <w:tc>
          <w:tcPr>
            <w:tcW w:w="137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 xml:space="preserve">2 разряд </w:t>
            </w:r>
          </w:p>
        </w:tc>
        <w:tc>
          <w:tcPr>
            <w:tcW w:w="621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Подсобный рабочий, кладовщик, повар.</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rPr>
                <w:sz w:val="24"/>
                <w:szCs w:val="24"/>
              </w:rPr>
            </w:pPr>
            <w:r>
              <w:rPr>
                <w:sz w:val="24"/>
                <w:szCs w:val="24"/>
              </w:rPr>
              <w:t>3</w:t>
            </w:r>
            <w:r>
              <w:rPr>
                <w:sz w:val="24"/>
                <w:szCs w:val="24"/>
                <w:lang w:val="en-US"/>
              </w:rPr>
              <w:t>6</w:t>
            </w:r>
            <w:r>
              <w:rPr>
                <w:sz w:val="24"/>
                <w:szCs w:val="24"/>
              </w:rPr>
              <w:t>38</w:t>
            </w:r>
          </w:p>
        </w:tc>
      </w:tr>
      <w:tr w:rsidR="00CC2AE6" w:rsidTr="00C13D2A">
        <w:trPr>
          <w:trHeight w:val="283"/>
        </w:trPr>
        <w:tc>
          <w:tcPr>
            <w:tcW w:w="892" w:type="dxa"/>
            <w:vMerge w:val="restart"/>
            <w:tcBorders>
              <w:top w:val="single" w:sz="4" w:space="0" w:color="000000"/>
              <w:left w:val="single" w:sz="4" w:space="0" w:color="000000"/>
              <w:bottom w:val="single" w:sz="4" w:space="0" w:color="000000"/>
            </w:tcBorders>
            <w:shd w:val="clear" w:color="auto" w:fill="auto"/>
          </w:tcPr>
          <w:p w:rsidR="00CC2AE6" w:rsidRDefault="00CC2AE6" w:rsidP="00C13D2A">
            <w:pPr>
              <w:rPr>
                <w:b/>
                <w:sz w:val="24"/>
                <w:szCs w:val="24"/>
              </w:rPr>
            </w:pPr>
            <w:r>
              <w:rPr>
                <w:sz w:val="24"/>
                <w:szCs w:val="24"/>
              </w:rPr>
              <w:t>2</w:t>
            </w:r>
          </w:p>
        </w:tc>
        <w:tc>
          <w:tcPr>
            <w:tcW w:w="8699" w:type="dxa"/>
            <w:gridSpan w:val="3"/>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jc w:val="center"/>
              <w:rPr>
                <w:sz w:val="24"/>
                <w:szCs w:val="24"/>
              </w:rPr>
            </w:pPr>
            <w:r>
              <w:rPr>
                <w:b/>
                <w:sz w:val="24"/>
                <w:szCs w:val="24"/>
              </w:rPr>
              <w:t>2 квалификационный уровень</w:t>
            </w:r>
          </w:p>
        </w:tc>
      </w:tr>
      <w:tr w:rsidR="00CC2AE6" w:rsidTr="00C13D2A">
        <w:trPr>
          <w:trHeight w:val="227"/>
        </w:trPr>
        <w:tc>
          <w:tcPr>
            <w:tcW w:w="892" w:type="dxa"/>
            <w:vMerge/>
            <w:tcBorders>
              <w:top w:val="single" w:sz="4" w:space="0" w:color="000000"/>
              <w:left w:val="single" w:sz="4" w:space="0" w:color="000000"/>
              <w:bottom w:val="single" w:sz="4" w:space="0" w:color="000000"/>
            </w:tcBorders>
            <w:shd w:val="clear" w:color="auto" w:fill="auto"/>
            <w:vAlign w:val="center"/>
          </w:tcPr>
          <w:p w:rsidR="00CC2AE6" w:rsidRDefault="00CC2AE6" w:rsidP="00C13D2A">
            <w:pPr>
              <w:snapToGrid w:val="0"/>
              <w:rPr>
                <w:sz w:val="24"/>
                <w:szCs w:val="24"/>
              </w:rPr>
            </w:pPr>
          </w:p>
        </w:tc>
        <w:tc>
          <w:tcPr>
            <w:tcW w:w="137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8 разряд</w:t>
            </w:r>
          </w:p>
        </w:tc>
        <w:tc>
          <w:tcPr>
            <w:tcW w:w="6212" w:type="dxa"/>
            <w:tcBorders>
              <w:top w:val="single" w:sz="4" w:space="0" w:color="000000"/>
              <w:left w:val="single" w:sz="4" w:space="0" w:color="000000"/>
              <w:bottom w:val="single" w:sz="4" w:space="0" w:color="000000"/>
            </w:tcBorders>
            <w:shd w:val="clear" w:color="auto" w:fill="auto"/>
          </w:tcPr>
          <w:p w:rsidR="00CC2AE6" w:rsidRDefault="00CC2AE6" w:rsidP="00C13D2A">
            <w:pPr>
              <w:rPr>
                <w:sz w:val="24"/>
                <w:szCs w:val="24"/>
              </w:rPr>
            </w:pPr>
            <w:r>
              <w:rPr>
                <w:sz w:val="24"/>
                <w:szCs w:val="24"/>
              </w:rPr>
              <w:t>водитель</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r>
              <w:rPr>
                <w:sz w:val="24"/>
                <w:szCs w:val="24"/>
              </w:rPr>
              <w:t>5</w:t>
            </w:r>
            <w:r>
              <w:rPr>
                <w:sz w:val="24"/>
                <w:szCs w:val="24"/>
                <w:lang w:val="en-US"/>
              </w:rPr>
              <w:t>512</w:t>
            </w:r>
          </w:p>
        </w:tc>
      </w:tr>
    </w:tbl>
    <w:p w:rsidR="00CC2AE6" w:rsidRDefault="00CC2AE6" w:rsidP="00CC2AE6">
      <w:pPr>
        <w:tabs>
          <w:tab w:val="left" w:pos="8222"/>
        </w:tabs>
        <w:ind w:firstLine="709"/>
        <w:jc w:val="both"/>
      </w:pPr>
    </w:p>
    <w:tbl>
      <w:tblPr>
        <w:tblW w:w="0" w:type="auto"/>
        <w:tblLayout w:type="fixed"/>
        <w:tblLook w:val="0000" w:firstRow="0" w:lastRow="0" w:firstColumn="0" w:lastColumn="0" w:noHBand="0" w:noVBand="0"/>
      </w:tblPr>
      <w:tblGrid>
        <w:gridCol w:w="7817"/>
        <w:gridCol w:w="1754"/>
      </w:tblGrid>
      <w:tr w:rsidR="00CC2AE6" w:rsidTr="00C13D2A">
        <w:tc>
          <w:tcPr>
            <w:tcW w:w="7817" w:type="dxa"/>
            <w:shd w:val="clear" w:color="auto" w:fill="auto"/>
          </w:tcPr>
          <w:p w:rsidR="00CC2AE6" w:rsidRDefault="00CC2AE6" w:rsidP="00C13D2A">
            <w:pPr>
              <w:tabs>
                <w:tab w:val="left" w:pos="8080"/>
              </w:tabs>
              <w:jc w:val="both"/>
              <w:rPr>
                <w:sz w:val="24"/>
                <w:szCs w:val="24"/>
              </w:rPr>
            </w:pPr>
            <w:r>
              <w:rPr>
                <w:sz w:val="24"/>
                <w:szCs w:val="24"/>
              </w:rPr>
              <w:t>1 разряд работ в соответствии с Единым тарифно-квалификационным справочником работ и профессий рабочих</w:t>
            </w:r>
          </w:p>
        </w:tc>
        <w:tc>
          <w:tcPr>
            <w:tcW w:w="1754" w:type="dxa"/>
            <w:shd w:val="clear" w:color="auto" w:fill="auto"/>
          </w:tcPr>
          <w:p w:rsidR="00CC2AE6" w:rsidRDefault="00CC2AE6" w:rsidP="00C13D2A">
            <w:pPr>
              <w:tabs>
                <w:tab w:val="left" w:pos="8080"/>
              </w:tabs>
              <w:jc w:val="center"/>
              <w:rPr>
                <w:sz w:val="24"/>
                <w:szCs w:val="24"/>
              </w:rPr>
            </w:pPr>
            <w:r>
              <w:rPr>
                <w:sz w:val="24"/>
                <w:szCs w:val="24"/>
              </w:rPr>
              <w:t>3</w:t>
            </w:r>
            <w:r>
              <w:rPr>
                <w:sz w:val="24"/>
                <w:szCs w:val="24"/>
                <w:lang w:val="en-US"/>
              </w:rPr>
              <w:t>473</w:t>
            </w:r>
            <w:r>
              <w:rPr>
                <w:sz w:val="24"/>
                <w:szCs w:val="24"/>
              </w:rPr>
              <w:t xml:space="preserve"> рублей</w:t>
            </w:r>
          </w:p>
        </w:tc>
      </w:tr>
      <w:tr w:rsidR="00CC2AE6" w:rsidTr="00C13D2A">
        <w:tc>
          <w:tcPr>
            <w:tcW w:w="7817" w:type="dxa"/>
            <w:shd w:val="clear" w:color="auto" w:fill="auto"/>
          </w:tcPr>
          <w:p w:rsidR="00CC2AE6" w:rsidRDefault="00CC2AE6" w:rsidP="00C13D2A">
            <w:pPr>
              <w:tabs>
                <w:tab w:val="left" w:pos="8080"/>
              </w:tabs>
              <w:jc w:val="both"/>
              <w:rPr>
                <w:sz w:val="24"/>
                <w:szCs w:val="24"/>
              </w:rPr>
            </w:pPr>
            <w:r>
              <w:rPr>
                <w:sz w:val="24"/>
                <w:szCs w:val="24"/>
              </w:rPr>
              <w:t>2 разряд работ в соответствии с Единым тарифно-квалификационным справочником работ и профессий рабочих</w:t>
            </w:r>
          </w:p>
        </w:tc>
        <w:tc>
          <w:tcPr>
            <w:tcW w:w="1754" w:type="dxa"/>
            <w:shd w:val="clear" w:color="auto" w:fill="auto"/>
          </w:tcPr>
          <w:p w:rsidR="00CC2AE6" w:rsidRDefault="00CC2AE6" w:rsidP="00C13D2A">
            <w:pPr>
              <w:tabs>
                <w:tab w:val="left" w:pos="8080"/>
              </w:tabs>
              <w:jc w:val="center"/>
              <w:rPr>
                <w:sz w:val="24"/>
                <w:szCs w:val="24"/>
              </w:rPr>
            </w:pPr>
            <w:r>
              <w:rPr>
                <w:sz w:val="24"/>
                <w:szCs w:val="24"/>
              </w:rPr>
              <w:t>3</w:t>
            </w:r>
            <w:r>
              <w:rPr>
                <w:sz w:val="24"/>
                <w:szCs w:val="24"/>
                <w:lang w:val="en-US"/>
              </w:rPr>
              <w:t>63</w:t>
            </w:r>
            <w:r>
              <w:rPr>
                <w:sz w:val="24"/>
                <w:szCs w:val="24"/>
              </w:rPr>
              <w:t>8 рублей</w:t>
            </w:r>
          </w:p>
        </w:tc>
      </w:tr>
      <w:tr w:rsidR="00CC2AE6" w:rsidTr="00C13D2A">
        <w:tc>
          <w:tcPr>
            <w:tcW w:w="7817" w:type="dxa"/>
            <w:shd w:val="clear" w:color="auto" w:fill="auto"/>
          </w:tcPr>
          <w:p w:rsidR="00CC2AE6" w:rsidRDefault="00CC2AE6" w:rsidP="00C13D2A">
            <w:pPr>
              <w:tabs>
                <w:tab w:val="left" w:pos="8080"/>
              </w:tabs>
              <w:jc w:val="both"/>
              <w:rPr>
                <w:sz w:val="24"/>
                <w:szCs w:val="24"/>
              </w:rPr>
            </w:pPr>
            <w:r>
              <w:rPr>
                <w:sz w:val="24"/>
                <w:szCs w:val="24"/>
              </w:rPr>
              <w:t>8 разряд работ в соответствии с Единым тарифно-квалификационным справочником работ и профессий рабочих.</w:t>
            </w:r>
          </w:p>
        </w:tc>
        <w:tc>
          <w:tcPr>
            <w:tcW w:w="1754" w:type="dxa"/>
            <w:shd w:val="clear" w:color="auto" w:fill="auto"/>
          </w:tcPr>
          <w:p w:rsidR="00CC2AE6" w:rsidRDefault="00CC2AE6" w:rsidP="00C13D2A">
            <w:pPr>
              <w:tabs>
                <w:tab w:val="left" w:pos="8080"/>
              </w:tabs>
              <w:jc w:val="center"/>
              <w:rPr>
                <w:rFonts w:cs="Tahoma"/>
                <w:sz w:val="24"/>
                <w:szCs w:val="24"/>
              </w:rPr>
            </w:pPr>
            <w:r>
              <w:rPr>
                <w:sz w:val="24"/>
                <w:szCs w:val="24"/>
              </w:rPr>
              <w:t>5</w:t>
            </w:r>
            <w:r>
              <w:rPr>
                <w:sz w:val="24"/>
                <w:szCs w:val="24"/>
                <w:lang w:val="en-US"/>
              </w:rPr>
              <w:t>512</w:t>
            </w:r>
            <w:r>
              <w:rPr>
                <w:sz w:val="24"/>
                <w:szCs w:val="24"/>
              </w:rPr>
              <w:t xml:space="preserve"> рублей</w:t>
            </w:r>
          </w:p>
        </w:tc>
      </w:tr>
    </w:tbl>
    <w:p w:rsidR="00CC2AE6" w:rsidRDefault="00CC2AE6" w:rsidP="00CC2AE6">
      <w:pPr>
        <w:tabs>
          <w:tab w:val="left" w:pos="8080"/>
        </w:tabs>
        <w:jc w:val="both"/>
        <w:rPr>
          <w:rFonts w:cs="Tahoma"/>
          <w:sz w:val="24"/>
          <w:szCs w:val="24"/>
        </w:rPr>
      </w:pPr>
    </w:p>
    <w:p w:rsidR="00CC2AE6" w:rsidRDefault="00CC2AE6" w:rsidP="00CC2AE6">
      <w:pPr>
        <w:tabs>
          <w:tab w:val="left" w:pos="8222"/>
        </w:tabs>
        <w:ind w:firstLine="709"/>
        <w:jc w:val="both"/>
        <w:rPr>
          <w:rFonts w:cs="Tahoma"/>
          <w:sz w:val="24"/>
          <w:szCs w:val="24"/>
        </w:rPr>
      </w:pPr>
      <w:r>
        <w:rPr>
          <w:rFonts w:cs="Tahoma"/>
          <w:sz w:val="24"/>
          <w:szCs w:val="24"/>
        </w:rPr>
        <w:t xml:space="preserve">1.2.2.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Оклады могут устанавливаться высококвалифицированным рабочим, постоянно занятым на особо сложных и ответственных работах, к качеству </w:t>
      </w:r>
      <w:proofErr w:type="gramStart"/>
      <w:r>
        <w:rPr>
          <w:rFonts w:cs="Tahoma"/>
          <w:sz w:val="24"/>
          <w:szCs w:val="24"/>
        </w:rPr>
        <w:t>исполнения</w:t>
      </w:r>
      <w:proofErr w:type="gramEnd"/>
      <w:r>
        <w:rPr>
          <w:rFonts w:cs="Tahoma"/>
          <w:sz w:val="24"/>
          <w:szCs w:val="24"/>
        </w:rPr>
        <w:t xml:space="preserve"> которых предъявляются специальные требования.</w:t>
      </w:r>
    </w:p>
    <w:p w:rsidR="00CC2AE6" w:rsidRDefault="00CC2AE6" w:rsidP="00CC2AE6">
      <w:pPr>
        <w:tabs>
          <w:tab w:val="left" w:pos="8222"/>
        </w:tabs>
        <w:ind w:firstLine="709"/>
        <w:jc w:val="both"/>
        <w:rPr>
          <w:rFonts w:cs="Tahoma"/>
          <w:kern w:val="1"/>
          <w:sz w:val="24"/>
          <w:szCs w:val="24"/>
        </w:rPr>
      </w:pPr>
      <w:r>
        <w:rPr>
          <w:rFonts w:cs="Tahoma"/>
          <w:sz w:val="24"/>
          <w:szCs w:val="24"/>
        </w:rPr>
        <w:t xml:space="preserve">1.2.3. Вопрос об установлении конкретному </w:t>
      </w:r>
      <w:proofErr w:type="gramStart"/>
      <w:r>
        <w:rPr>
          <w:rFonts w:cs="Tahoma"/>
          <w:sz w:val="24"/>
          <w:szCs w:val="24"/>
        </w:rPr>
        <w:t>рабочему  оклада</w:t>
      </w:r>
      <w:proofErr w:type="gramEnd"/>
      <w:r>
        <w:rPr>
          <w:rFonts w:cs="Tahoma"/>
          <w:sz w:val="24"/>
          <w:szCs w:val="24"/>
        </w:rPr>
        <w:t xml:space="preserve"> в соответствии с настоящим перечнем решается МКОУ СОШ № 5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 Указанная оплата труда может носить как постоянный, так и временный характер. </w:t>
      </w:r>
    </w:p>
    <w:p w:rsidR="00CC2AE6" w:rsidRDefault="00CC2AE6" w:rsidP="00CC2AE6">
      <w:pPr>
        <w:jc w:val="both"/>
        <w:rPr>
          <w:rFonts w:cs="Tahoma"/>
          <w:kern w:val="1"/>
          <w:sz w:val="24"/>
          <w:szCs w:val="24"/>
        </w:rPr>
      </w:pPr>
    </w:p>
    <w:p w:rsidR="00CC2AE6" w:rsidRDefault="00CC2AE6" w:rsidP="00CC2AE6">
      <w:pPr>
        <w:tabs>
          <w:tab w:val="left" w:pos="0"/>
          <w:tab w:val="left" w:pos="284"/>
        </w:tabs>
        <w:jc w:val="both"/>
        <w:rPr>
          <w:b/>
          <w:kern w:val="1"/>
          <w:sz w:val="24"/>
          <w:szCs w:val="24"/>
        </w:rPr>
      </w:pPr>
      <w:r>
        <w:rPr>
          <w:b/>
          <w:kern w:val="1"/>
          <w:sz w:val="24"/>
          <w:szCs w:val="24"/>
        </w:rPr>
        <w:t xml:space="preserve">   </w:t>
      </w:r>
    </w:p>
    <w:p w:rsidR="00CC2AE6" w:rsidRDefault="00CC2AE6" w:rsidP="00CC2AE6">
      <w:pPr>
        <w:tabs>
          <w:tab w:val="left" w:pos="0"/>
          <w:tab w:val="left" w:pos="284"/>
        </w:tabs>
        <w:jc w:val="both"/>
        <w:rPr>
          <w:b/>
          <w:kern w:val="1"/>
          <w:sz w:val="24"/>
          <w:szCs w:val="24"/>
        </w:rPr>
      </w:pPr>
    </w:p>
    <w:p w:rsidR="00CC2AE6" w:rsidRDefault="00CC2AE6" w:rsidP="00CC2AE6">
      <w:pPr>
        <w:tabs>
          <w:tab w:val="left" w:pos="0"/>
          <w:tab w:val="left" w:pos="284"/>
        </w:tabs>
        <w:jc w:val="both"/>
        <w:rPr>
          <w:rFonts w:cs="Tahoma"/>
          <w:kern w:val="1"/>
          <w:sz w:val="24"/>
          <w:szCs w:val="24"/>
        </w:rPr>
      </w:pPr>
      <w:r>
        <w:rPr>
          <w:b/>
          <w:kern w:val="1"/>
          <w:sz w:val="24"/>
          <w:szCs w:val="24"/>
        </w:rPr>
        <w:t xml:space="preserve"> </w:t>
      </w:r>
      <w:r>
        <w:rPr>
          <w:rFonts w:cs="Tahoma"/>
          <w:b/>
          <w:kern w:val="1"/>
          <w:sz w:val="24"/>
          <w:szCs w:val="24"/>
        </w:rPr>
        <w:t xml:space="preserve">Раздел 2.              </w:t>
      </w:r>
      <w:r w:rsidRPr="008A626D">
        <w:rPr>
          <w:rFonts w:cs="Tahoma"/>
          <w:b/>
          <w:kern w:val="1"/>
          <w:sz w:val="24"/>
          <w:szCs w:val="24"/>
        </w:rPr>
        <w:t xml:space="preserve">                     </w:t>
      </w:r>
      <w:r>
        <w:rPr>
          <w:rFonts w:cs="Tahoma"/>
          <w:b/>
          <w:kern w:val="1"/>
          <w:sz w:val="24"/>
          <w:szCs w:val="24"/>
        </w:rPr>
        <w:t>Выплаты компенсационного характера</w:t>
      </w:r>
    </w:p>
    <w:p w:rsidR="00CC2AE6" w:rsidRDefault="00CC2AE6" w:rsidP="00CC2AE6">
      <w:pPr>
        <w:ind w:firstLine="720"/>
        <w:jc w:val="both"/>
        <w:rPr>
          <w:rFonts w:cs="Tahoma"/>
          <w:kern w:val="1"/>
          <w:sz w:val="24"/>
          <w:szCs w:val="24"/>
        </w:rPr>
      </w:pPr>
    </w:p>
    <w:p w:rsidR="00CC2AE6" w:rsidRDefault="00CC2AE6" w:rsidP="00CC2AE6">
      <w:pPr>
        <w:ind w:firstLine="709"/>
        <w:jc w:val="both"/>
        <w:rPr>
          <w:rFonts w:cs="Tahoma"/>
          <w:b/>
          <w:color w:val="000000"/>
          <w:sz w:val="24"/>
          <w:szCs w:val="24"/>
        </w:rPr>
      </w:pPr>
      <w:r>
        <w:rPr>
          <w:rFonts w:cs="Tahoma"/>
          <w:b/>
          <w:color w:val="000000"/>
          <w:sz w:val="24"/>
          <w:szCs w:val="24"/>
        </w:rPr>
        <w:t>2.1.</w:t>
      </w:r>
      <w:r>
        <w:rPr>
          <w:rFonts w:cs="Tahoma"/>
          <w:color w:val="000000"/>
          <w:sz w:val="24"/>
          <w:szCs w:val="24"/>
        </w:rPr>
        <w:t xml:space="preserve"> Выплаты за работу во </w:t>
      </w:r>
      <w:proofErr w:type="gramStart"/>
      <w:r>
        <w:rPr>
          <w:rFonts w:cs="Tahoma"/>
          <w:color w:val="000000"/>
          <w:sz w:val="24"/>
          <w:szCs w:val="24"/>
        </w:rPr>
        <w:t>вредных  условиях</w:t>
      </w:r>
      <w:proofErr w:type="gramEnd"/>
      <w:r>
        <w:rPr>
          <w:rFonts w:cs="Tahoma"/>
          <w:color w:val="000000"/>
          <w:sz w:val="24"/>
          <w:szCs w:val="24"/>
        </w:rPr>
        <w:t xml:space="preserve"> труда.</w:t>
      </w:r>
    </w:p>
    <w:p w:rsidR="00CC2AE6" w:rsidRDefault="00CC2AE6" w:rsidP="00CC2AE6">
      <w:pPr>
        <w:ind w:firstLine="709"/>
        <w:jc w:val="both"/>
        <w:rPr>
          <w:rFonts w:cs="Tahoma"/>
          <w:sz w:val="24"/>
          <w:szCs w:val="24"/>
        </w:rPr>
      </w:pPr>
      <w:r>
        <w:rPr>
          <w:rFonts w:cs="Tahoma"/>
          <w:b/>
          <w:color w:val="000000"/>
          <w:sz w:val="24"/>
          <w:szCs w:val="24"/>
        </w:rPr>
        <w:t>2.1.2.</w:t>
      </w:r>
      <w:r>
        <w:rPr>
          <w:rFonts w:cs="Tahoma"/>
          <w:color w:val="000000"/>
          <w:sz w:val="24"/>
          <w:szCs w:val="24"/>
        </w:rPr>
        <w:t xml:space="preserve"> Выплата за работу во вредных условиях труда </w:t>
      </w:r>
      <w:r>
        <w:rPr>
          <w:rFonts w:cs="Tahoma"/>
          <w:sz w:val="24"/>
          <w:szCs w:val="24"/>
        </w:rPr>
        <w:t>в размере до</w:t>
      </w:r>
      <w:r w:rsidRPr="00DD6D9A">
        <w:rPr>
          <w:rFonts w:cs="Tahoma"/>
          <w:sz w:val="24"/>
          <w:szCs w:val="24"/>
        </w:rPr>
        <w:t xml:space="preserve"> 12</w:t>
      </w:r>
      <w:r>
        <w:rPr>
          <w:sz w:val="24"/>
          <w:szCs w:val="24"/>
        </w:rPr>
        <w:t>%</w:t>
      </w:r>
      <w:r>
        <w:rPr>
          <w:rFonts w:cs="Tahoma"/>
          <w:sz w:val="24"/>
          <w:szCs w:val="24"/>
        </w:rPr>
        <w:t xml:space="preserve">, </w:t>
      </w:r>
      <w:proofErr w:type="gramStart"/>
      <w:r>
        <w:rPr>
          <w:rFonts w:cs="Tahoma"/>
          <w:sz w:val="24"/>
          <w:szCs w:val="24"/>
        </w:rPr>
        <w:t>но</w:t>
      </w:r>
      <w:r w:rsidRPr="00DD6D9A">
        <w:rPr>
          <w:rFonts w:cs="Tahoma"/>
          <w:sz w:val="24"/>
          <w:szCs w:val="24"/>
        </w:rPr>
        <w:t xml:space="preserve"> </w:t>
      </w:r>
      <w:r>
        <w:rPr>
          <w:rFonts w:cs="Tahoma"/>
          <w:sz w:val="24"/>
          <w:szCs w:val="24"/>
        </w:rPr>
        <w:t xml:space="preserve"> не</w:t>
      </w:r>
      <w:proofErr w:type="gramEnd"/>
      <w:r>
        <w:rPr>
          <w:rFonts w:cs="Tahoma"/>
          <w:sz w:val="24"/>
          <w:szCs w:val="24"/>
        </w:rPr>
        <w:t xml:space="preserve"> ниже 4</w:t>
      </w:r>
      <w:r>
        <w:rPr>
          <w:sz w:val="24"/>
          <w:szCs w:val="24"/>
        </w:rPr>
        <w:t>%</w:t>
      </w:r>
      <w:r>
        <w:rPr>
          <w:rFonts w:cs="Tahoma"/>
          <w:sz w:val="24"/>
          <w:szCs w:val="24"/>
        </w:rPr>
        <w:t xml:space="preserve"> должностного оклада. </w:t>
      </w:r>
    </w:p>
    <w:p w:rsidR="00CC2AE6" w:rsidRDefault="00CC2AE6" w:rsidP="00CC2AE6">
      <w:pPr>
        <w:ind w:firstLine="709"/>
        <w:jc w:val="both"/>
        <w:rPr>
          <w:rFonts w:cs="Tahoma"/>
          <w:sz w:val="24"/>
          <w:szCs w:val="24"/>
        </w:rPr>
      </w:pPr>
      <w:r>
        <w:rPr>
          <w:rFonts w:cs="Tahoma"/>
          <w:sz w:val="24"/>
          <w:szCs w:val="24"/>
        </w:rPr>
        <w:t>В МКОУ СОШ № 5 на основании указанного Перечня по согласованию с профсоюзным комитетом МКОУ СОШ № 5 утверждается перечень должностей, по которым с учетом конкретных условий работы устанавливается выплата.</w:t>
      </w:r>
    </w:p>
    <w:p w:rsidR="00CC2AE6" w:rsidRDefault="00CC2AE6" w:rsidP="00CC2AE6">
      <w:pPr>
        <w:ind w:firstLine="709"/>
        <w:jc w:val="both"/>
        <w:rPr>
          <w:rFonts w:cs="Tahoma"/>
          <w:b/>
          <w:kern w:val="1"/>
          <w:sz w:val="24"/>
          <w:szCs w:val="24"/>
        </w:rPr>
      </w:pPr>
      <w:r>
        <w:rPr>
          <w:rFonts w:cs="Tahoma"/>
          <w:sz w:val="24"/>
          <w:szCs w:val="24"/>
        </w:rPr>
        <w:t>Конкретный размер выплаты устанавливается по результатам аттестации рабочих мест за время фактической занятости в таких условиях</w:t>
      </w:r>
    </w:p>
    <w:p w:rsidR="00CC2AE6" w:rsidRDefault="00CC2AE6" w:rsidP="00CC2AE6">
      <w:pPr>
        <w:ind w:firstLine="720"/>
        <w:jc w:val="both"/>
        <w:rPr>
          <w:sz w:val="24"/>
          <w:szCs w:val="24"/>
        </w:rPr>
      </w:pPr>
      <w:r>
        <w:rPr>
          <w:rFonts w:cs="Tahoma"/>
          <w:b/>
          <w:kern w:val="1"/>
          <w:sz w:val="24"/>
          <w:szCs w:val="24"/>
        </w:rPr>
        <w:t>2.2. </w:t>
      </w:r>
      <w:r>
        <w:rPr>
          <w:rFonts w:cs="Tahoma"/>
          <w:kern w:val="1"/>
          <w:sz w:val="24"/>
          <w:szCs w:val="24"/>
        </w:rPr>
        <w:t xml:space="preserve">Выплаты за работу в особых условиях труда и условиях, отклоняющихся от </w:t>
      </w:r>
      <w:proofErr w:type="gramStart"/>
      <w:r>
        <w:rPr>
          <w:rFonts w:cs="Tahoma"/>
          <w:kern w:val="1"/>
          <w:sz w:val="24"/>
          <w:szCs w:val="24"/>
        </w:rPr>
        <w:t>нормальных.</w:t>
      </w:r>
      <w:r>
        <w:rPr>
          <w:rFonts w:cs="Tahoma"/>
          <w:sz w:val="24"/>
          <w:szCs w:val="24"/>
        </w:rPr>
        <w:t>&lt;</w:t>
      </w:r>
      <w:proofErr w:type="gramEnd"/>
      <w:r>
        <w:rPr>
          <w:rFonts w:cs="Tahoma"/>
          <w:sz w:val="24"/>
          <w:szCs w:val="24"/>
        </w:rPr>
        <w:t>*&gt;:</w:t>
      </w:r>
    </w:p>
    <w:p w:rsidR="00CC2AE6" w:rsidRDefault="00CC2AE6" w:rsidP="00CC2AE6">
      <w:pPr>
        <w:rPr>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481"/>
        <w:gridCol w:w="7047"/>
        <w:gridCol w:w="2237"/>
      </w:tblGrid>
      <w:tr w:rsidR="00CC2AE6" w:rsidTr="00C13D2A">
        <w:trPr>
          <w:cantSplit/>
        </w:trPr>
        <w:tc>
          <w:tcPr>
            <w:tcW w:w="481" w:type="dxa"/>
            <w:tcBorders>
              <w:top w:val="single" w:sz="4" w:space="0" w:color="000000"/>
              <w:left w:val="single" w:sz="4" w:space="0" w:color="000000"/>
              <w:bottom w:val="single" w:sz="4" w:space="0" w:color="000000"/>
            </w:tcBorders>
            <w:shd w:val="clear" w:color="auto" w:fill="auto"/>
          </w:tcPr>
          <w:p w:rsidR="00CC2AE6" w:rsidRDefault="00CC2AE6" w:rsidP="00C13D2A">
            <w:pPr>
              <w:pStyle w:val="7"/>
              <w:tabs>
                <w:tab w:val="left" w:pos="0"/>
              </w:tabs>
              <w:spacing w:before="0"/>
              <w:jc w:val="center"/>
              <w:rPr>
                <w:b/>
                <w:sz w:val="24"/>
                <w:szCs w:val="24"/>
              </w:rPr>
            </w:pPr>
            <w:r>
              <w:rPr>
                <w:b/>
                <w:sz w:val="24"/>
                <w:szCs w:val="24"/>
              </w:rPr>
              <w:t>№</w:t>
            </w:r>
          </w:p>
          <w:p w:rsidR="00CC2AE6" w:rsidRDefault="00CC2AE6" w:rsidP="00C13D2A">
            <w:pPr>
              <w:rPr>
                <w:b/>
                <w:sz w:val="24"/>
                <w:szCs w:val="24"/>
              </w:rPr>
            </w:pPr>
            <w:r>
              <w:rPr>
                <w:b/>
                <w:sz w:val="24"/>
                <w:szCs w:val="24"/>
              </w:rPr>
              <w:t>п/п</w:t>
            </w:r>
          </w:p>
        </w:tc>
        <w:tc>
          <w:tcPr>
            <w:tcW w:w="7047" w:type="dxa"/>
            <w:tcBorders>
              <w:top w:val="single" w:sz="4" w:space="0" w:color="000000"/>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b/>
                <w:sz w:val="24"/>
                <w:szCs w:val="24"/>
              </w:rPr>
            </w:pPr>
          </w:p>
          <w:p w:rsidR="00CC2AE6" w:rsidRDefault="00CC2AE6" w:rsidP="00C13D2A">
            <w:pPr>
              <w:pStyle w:val="7"/>
              <w:tabs>
                <w:tab w:val="left" w:pos="0"/>
              </w:tabs>
              <w:snapToGrid w:val="0"/>
              <w:spacing w:before="0"/>
              <w:jc w:val="center"/>
              <w:rPr>
                <w:b/>
                <w:sz w:val="24"/>
                <w:szCs w:val="24"/>
              </w:rPr>
            </w:pPr>
          </w:p>
          <w:p w:rsidR="00CC2AE6" w:rsidRDefault="00CC2AE6" w:rsidP="00C13D2A">
            <w:pPr>
              <w:pStyle w:val="7"/>
              <w:tabs>
                <w:tab w:val="left" w:pos="0"/>
              </w:tabs>
              <w:snapToGrid w:val="0"/>
              <w:spacing w:before="0"/>
              <w:jc w:val="center"/>
              <w:rPr>
                <w:b/>
                <w:sz w:val="24"/>
                <w:szCs w:val="24"/>
              </w:rPr>
            </w:pPr>
            <w:r>
              <w:rPr>
                <w:b/>
                <w:sz w:val="24"/>
                <w:szCs w:val="24"/>
              </w:rPr>
              <w:t>наименование работ</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b/>
                <w:sz w:val="24"/>
                <w:szCs w:val="24"/>
              </w:rPr>
              <w:t>Размер выплаты в процентах к должностному окладу (ставке заработной платы)</w:t>
            </w:r>
          </w:p>
        </w:tc>
      </w:tr>
      <w:tr w:rsidR="00CC2AE6" w:rsidTr="00C13D2A">
        <w:trPr>
          <w:cantSplit/>
        </w:trPr>
        <w:tc>
          <w:tcPr>
            <w:tcW w:w="481" w:type="dxa"/>
            <w:tcBorders>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sz w:val="24"/>
                <w:szCs w:val="24"/>
              </w:rPr>
            </w:pPr>
            <w:r>
              <w:rPr>
                <w:sz w:val="24"/>
                <w:szCs w:val="24"/>
              </w:rPr>
              <w:t>1</w:t>
            </w:r>
          </w:p>
        </w:tc>
        <w:tc>
          <w:tcPr>
            <w:tcW w:w="7047" w:type="dxa"/>
            <w:tcBorders>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sz w:val="24"/>
                <w:szCs w:val="24"/>
              </w:rPr>
            </w:pPr>
            <w:r>
              <w:rPr>
                <w:sz w:val="24"/>
                <w:szCs w:val="24"/>
              </w:rPr>
              <w:t>2</w:t>
            </w:r>
          </w:p>
        </w:tc>
        <w:tc>
          <w:tcPr>
            <w:tcW w:w="223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sz w:val="24"/>
                <w:szCs w:val="24"/>
              </w:rPr>
              <w:t>3</w:t>
            </w:r>
          </w:p>
        </w:tc>
      </w:tr>
      <w:tr w:rsidR="00CC2AE6" w:rsidTr="00C13D2A">
        <w:tc>
          <w:tcPr>
            <w:tcW w:w="481"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1.</w:t>
            </w:r>
          </w:p>
        </w:tc>
        <w:tc>
          <w:tcPr>
            <w:tcW w:w="7047"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За индивидуальное обучение на дому больных детей (при наличии соответствующего медицинского заключения) учителям и другим педагогическим работникам</w:t>
            </w:r>
          </w:p>
        </w:tc>
        <w:tc>
          <w:tcPr>
            <w:tcW w:w="223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sz w:val="24"/>
                <w:szCs w:val="24"/>
              </w:rPr>
              <w:t>20 %</w:t>
            </w:r>
          </w:p>
        </w:tc>
      </w:tr>
      <w:tr w:rsidR="00CC2AE6" w:rsidTr="00C13D2A">
        <w:tc>
          <w:tcPr>
            <w:tcW w:w="481"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2.</w:t>
            </w:r>
          </w:p>
        </w:tc>
        <w:tc>
          <w:tcPr>
            <w:tcW w:w="7047"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учителям и другим педагогическим работникам</w:t>
            </w:r>
          </w:p>
        </w:tc>
        <w:tc>
          <w:tcPr>
            <w:tcW w:w="223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sz w:val="24"/>
                <w:szCs w:val="24"/>
              </w:rPr>
              <w:t>20 %</w:t>
            </w:r>
          </w:p>
        </w:tc>
      </w:tr>
      <w:tr w:rsidR="00CC2AE6" w:rsidTr="00C13D2A">
        <w:tc>
          <w:tcPr>
            <w:tcW w:w="481"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3.</w:t>
            </w:r>
          </w:p>
        </w:tc>
        <w:tc>
          <w:tcPr>
            <w:tcW w:w="7047"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За работу в образовательных учреждениях, расположенных в сельской местности***</w:t>
            </w:r>
          </w:p>
        </w:tc>
        <w:tc>
          <w:tcPr>
            <w:tcW w:w="223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sz w:val="24"/>
                <w:szCs w:val="24"/>
              </w:rPr>
              <w:t>25 %</w:t>
            </w:r>
          </w:p>
        </w:tc>
      </w:tr>
      <w:tr w:rsidR="00CC2AE6" w:rsidTr="00C13D2A">
        <w:tc>
          <w:tcPr>
            <w:tcW w:w="481"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4.</w:t>
            </w:r>
          </w:p>
        </w:tc>
        <w:tc>
          <w:tcPr>
            <w:tcW w:w="7047"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Специалистам психолого-педагогических и медико-педагогических комиссий, логопедических пунктов</w:t>
            </w:r>
          </w:p>
        </w:tc>
        <w:tc>
          <w:tcPr>
            <w:tcW w:w="223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rFonts w:cs="Tahoma"/>
                <w:sz w:val="24"/>
                <w:szCs w:val="24"/>
              </w:rPr>
            </w:pPr>
            <w:r>
              <w:rPr>
                <w:sz w:val="24"/>
                <w:szCs w:val="24"/>
              </w:rPr>
              <w:t>20 %</w:t>
            </w:r>
          </w:p>
        </w:tc>
      </w:tr>
    </w:tbl>
    <w:p w:rsidR="00CC2AE6" w:rsidRDefault="00CC2AE6" w:rsidP="00CC2AE6">
      <w:pPr>
        <w:ind w:firstLine="720"/>
        <w:jc w:val="both"/>
        <w:rPr>
          <w:rFonts w:cs="Tahoma"/>
          <w:sz w:val="24"/>
          <w:szCs w:val="24"/>
        </w:rPr>
      </w:pPr>
    </w:p>
    <w:p w:rsidR="00CC2AE6" w:rsidRDefault="00CC2AE6" w:rsidP="00CC2AE6">
      <w:pPr>
        <w:ind w:firstLine="720"/>
        <w:jc w:val="both"/>
        <w:rPr>
          <w:rFonts w:cs="Tahoma"/>
          <w:sz w:val="24"/>
          <w:szCs w:val="24"/>
        </w:rPr>
      </w:pPr>
      <w:r>
        <w:rPr>
          <w:rFonts w:cs="Tahoma"/>
          <w:sz w:val="24"/>
          <w:szCs w:val="24"/>
        </w:rPr>
        <w:t xml:space="preserve">Примечания к таблице: </w:t>
      </w:r>
    </w:p>
    <w:p w:rsidR="00CC2AE6" w:rsidRDefault="00CC2AE6" w:rsidP="00CC2AE6">
      <w:pPr>
        <w:ind w:firstLine="720"/>
        <w:jc w:val="both"/>
        <w:rPr>
          <w:rFonts w:cs="Tahoma"/>
          <w:sz w:val="24"/>
          <w:szCs w:val="24"/>
        </w:rPr>
      </w:pPr>
    </w:p>
    <w:p w:rsidR="00CC2AE6" w:rsidRDefault="00CC2AE6" w:rsidP="00CC2AE6">
      <w:pPr>
        <w:ind w:firstLine="720"/>
        <w:jc w:val="both"/>
        <w:rPr>
          <w:rFonts w:cs="Tahoma"/>
          <w:sz w:val="24"/>
          <w:szCs w:val="24"/>
        </w:rPr>
      </w:pPr>
      <w:r>
        <w:rPr>
          <w:rFonts w:cs="Tahoma"/>
          <w:sz w:val="24"/>
          <w:szCs w:val="24"/>
        </w:rPr>
        <w:t>&lt;*&gt; Перечень должностей работников и конкретные размеры выплат</w:t>
      </w:r>
      <w:r>
        <w:rPr>
          <w:sz w:val="24"/>
          <w:szCs w:val="24"/>
        </w:rPr>
        <w:t xml:space="preserve"> в процентах к должностному окладу (ставке заработной платы)</w:t>
      </w:r>
      <w:r>
        <w:rPr>
          <w:rFonts w:cs="Tahoma"/>
          <w:sz w:val="24"/>
          <w:szCs w:val="24"/>
        </w:rPr>
        <w:t xml:space="preserve"> в тех случаях, когда они имеют минимальные и максимальные значения, в зависимости от степени и продолжительности их занятости в особых условиях и других факторов, перечень должностей, по которым с учетом конкретных условий работы и должности устанавливаются выплаты</w:t>
      </w:r>
      <w:r>
        <w:rPr>
          <w:sz w:val="24"/>
          <w:szCs w:val="24"/>
        </w:rPr>
        <w:t xml:space="preserve"> в процентах к должностному окладу (ставке заработной платы) </w:t>
      </w:r>
      <w:r>
        <w:rPr>
          <w:rFonts w:cs="Tahoma"/>
          <w:sz w:val="24"/>
          <w:szCs w:val="24"/>
        </w:rPr>
        <w:t>определяются директором МКОУ СОШ № 5 по согласованию с профсоюзным комитетом МКОУ СОШ № 5</w:t>
      </w:r>
      <w:r>
        <w:rPr>
          <w:sz w:val="24"/>
          <w:szCs w:val="24"/>
        </w:rPr>
        <w:t>.</w:t>
      </w:r>
    </w:p>
    <w:p w:rsidR="00CC2AE6" w:rsidRDefault="00CC2AE6" w:rsidP="00CC2AE6">
      <w:pPr>
        <w:ind w:firstLine="720"/>
        <w:jc w:val="both"/>
        <w:rPr>
          <w:rFonts w:cs="Tahoma"/>
          <w:sz w:val="24"/>
          <w:szCs w:val="24"/>
        </w:rPr>
      </w:pPr>
      <w:r>
        <w:rPr>
          <w:rFonts w:cs="Tahoma"/>
          <w:sz w:val="24"/>
          <w:szCs w:val="24"/>
        </w:rPr>
        <w:t>&lt;**&gt; В случаях, когда работникам предусмотрены выплаты</w:t>
      </w:r>
      <w:r>
        <w:rPr>
          <w:sz w:val="24"/>
          <w:szCs w:val="24"/>
        </w:rPr>
        <w:t xml:space="preserve"> в процентах к должностному окладу (ставке заработной платы) </w:t>
      </w:r>
      <w:r>
        <w:rPr>
          <w:rFonts w:cs="Tahoma"/>
          <w:sz w:val="24"/>
          <w:szCs w:val="24"/>
        </w:rPr>
        <w:t xml:space="preserve">по двум и более основаниям (в процентах или в рублях),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 </w:t>
      </w:r>
    </w:p>
    <w:p w:rsidR="00CC2AE6" w:rsidRDefault="00CC2AE6" w:rsidP="00CC2AE6">
      <w:pPr>
        <w:ind w:firstLine="720"/>
        <w:jc w:val="both"/>
        <w:rPr>
          <w:rFonts w:cs="Tahoma"/>
          <w:b/>
          <w:sz w:val="24"/>
          <w:szCs w:val="24"/>
        </w:rPr>
      </w:pPr>
      <w:r>
        <w:rPr>
          <w:rFonts w:cs="Tahoma"/>
          <w:sz w:val="24"/>
          <w:szCs w:val="24"/>
        </w:rPr>
        <w:t>&lt;***</w:t>
      </w:r>
      <w:proofErr w:type="gramStart"/>
      <w:r>
        <w:rPr>
          <w:rFonts w:cs="Tahoma"/>
          <w:sz w:val="24"/>
          <w:szCs w:val="24"/>
        </w:rPr>
        <w:t>&gt;  У</w:t>
      </w:r>
      <w:r>
        <w:rPr>
          <w:sz w:val="24"/>
          <w:szCs w:val="24"/>
        </w:rPr>
        <w:t>чителям</w:t>
      </w:r>
      <w:proofErr w:type="gramEnd"/>
      <w:r>
        <w:rPr>
          <w:sz w:val="24"/>
          <w:szCs w:val="24"/>
        </w:rPr>
        <w:t xml:space="preserve"> и преподавателям выплата за работу в МКОУ СОШ № 5, расположенном в сельской местности осуществляется пропорционально педагогической нагрузке.</w:t>
      </w:r>
    </w:p>
    <w:p w:rsidR="00CC2AE6" w:rsidRDefault="00CC2AE6" w:rsidP="00CC2AE6">
      <w:pPr>
        <w:ind w:firstLine="709"/>
        <w:jc w:val="both"/>
        <w:rPr>
          <w:rFonts w:cs="Tahoma"/>
          <w:b/>
          <w:sz w:val="24"/>
          <w:szCs w:val="24"/>
        </w:rPr>
      </w:pPr>
      <w:r>
        <w:rPr>
          <w:rFonts w:cs="Tahoma"/>
          <w:b/>
          <w:sz w:val="24"/>
          <w:szCs w:val="24"/>
        </w:rPr>
        <w:t>2.3. </w:t>
      </w:r>
      <w:r>
        <w:rPr>
          <w:rFonts w:cs="Tahoma"/>
          <w:sz w:val="24"/>
          <w:szCs w:val="24"/>
        </w:rPr>
        <w:t>Выплаты работникам, занятым на работах с отклонением от нормальных условий труда:</w:t>
      </w:r>
    </w:p>
    <w:p w:rsidR="00CC2AE6" w:rsidRDefault="00CC2AE6" w:rsidP="00CC2AE6">
      <w:pPr>
        <w:ind w:firstLine="709"/>
        <w:jc w:val="both"/>
        <w:rPr>
          <w:rFonts w:cs="Tahoma"/>
          <w:b/>
          <w:sz w:val="24"/>
          <w:szCs w:val="24"/>
        </w:rPr>
      </w:pPr>
      <w:r>
        <w:rPr>
          <w:rFonts w:cs="Tahoma"/>
          <w:b/>
          <w:sz w:val="24"/>
          <w:szCs w:val="24"/>
        </w:rPr>
        <w:lastRenderedPageBreak/>
        <w:t>2.3.1.</w:t>
      </w:r>
      <w:r>
        <w:rPr>
          <w:rFonts w:cs="Tahoma"/>
          <w:sz w:val="24"/>
          <w:szCs w:val="24"/>
        </w:rPr>
        <w:t xml:space="preserve">  Выплата водителям легковых автомобилей за ненормированный рабочий день в размере 25% оклада за фактически отработанное время в качестве водителя.</w:t>
      </w:r>
    </w:p>
    <w:p w:rsidR="00CC2AE6" w:rsidRDefault="00CC2AE6" w:rsidP="00CC2AE6">
      <w:pPr>
        <w:ind w:firstLine="709"/>
        <w:jc w:val="both"/>
        <w:rPr>
          <w:rFonts w:cs="Tahoma"/>
          <w:b/>
          <w:sz w:val="24"/>
          <w:szCs w:val="24"/>
        </w:rPr>
      </w:pPr>
      <w:r>
        <w:rPr>
          <w:rFonts w:cs="Tahoma"/>
          <w:b/>
          <w:sz w:val="24"/>
          <w:szCs w:val="24"/>
        </w:rPr>
        <w:t>2.3.2.</w:t>
      </w:r>
      <w:r>
        <w:rPr>
          <w:rFonts w:cs="Tahoma"/>
          <w:sz w:val="24"/>
          <w:szCs w:val="24"/>
        </w:rPr>
        <w:t xml:space="preserve">  Оплата труда работников за работу в ночное время (с 22-00 часов до 6-00 часов) в размере 35% часовой тарифной ставки (оклада), рассчитанного за каждый час работы в ночное время.</w:t>
      </w:r>
    </w:p>
    <w:p w:rsidR="00CC2AE6" w:rsidRDefault="00CC2AE6" w:rsidP="00CC2AE6">
      <w:pPr>
        <w:ind w:firstLine="709"/>
        <w:jc w:val="both"/>
        <w:rPr>
          <w:rFonts w:cs="Tahoma"/>
          <w:sz w:val="24"/>
          <w:szCs w:val="24"/>
        </w:rPr>
      </w:pPr>
      <w:r>
        <w:rPr>
          <w:rFonts w:cs="Tahoma"/>
          <w:b/>
          <w:sz w:val="24"/>
          <w:szCs w:val="24"/>
        </w:rPr>
        <w:t>2.3.3.</w:t>
      </w:r>
      <w:r>
        <w:rPr>
          <w:rFonts w:cs="Tahoma"/>
          <w:sz w:val="24"/>
          <w:szCs w:val="24"/>
        </w:rPr>
        <w:t xml:space="preserve"> Оплата за работу в выходные и нерабочие праздничные дни.</w:t>
      </w:r>
    </w:p>
    <w:p w:rsidR="00CC2AE6" w:rsidRDefault="00CC2AE6" w:rsidP="00CC2AE6">
      <w:pPr>
        <w:ind w:firstLine="709"/>
        <w:jc w:val="both"/>
        <w:rPr>
          <w:rFonts w:cs="Tahoma"/>
          <w:sz w:val="24"/>
          <w:szCs w:val="24"/>
        </w:rPr>
      </w:pPr>
      <w:r>
        <w:rPr>
          <w:rFonts w:cs="Tahoma"/>
          <w:sz w:val="24"/>
          <w:szCs w:val="24"/>
        </w:rPr>
        <w:t>Работа в выходной или нерабочий праздничный день оплачивается не менее чем в двойном размере:</w:t>
      </w:r>
    </w:p>
    <w:p w:rsidR="00CC2AE6" w:rsidRDefault="00CC2AE6" w:rsidP="00CC2AE6">
      <w:pPr>
        <w:ind w:firstLine="720"/>
        <w:jc w:val="both"/>
        <w:rPr>
          <w:rFonts w:cs="Tahoma"/>
          <w:sz w:val="24"/>
          <w:szCs w:val="24"/>
        </w:rPr>
      </w:pPr>
      <w:r>
        <w:rPr>
          <w:rFonts w:cs="Tahoma"/>
          <w:sz w:val="24"/>
          <w:szCs w:val="24"/>
        </w:rPr>
        <w:t>работникам, труд которых оплачивается по дневным и часовым ставкам, - в размере не менее двойной дневной или часовой ставки;</w:t>
      </w:r>
    </w:p>
    <w:p w:rsidR="00CC2AE6" w:rsidRDefault="00CC2AE6" w:rsidP="00CC2AE6">
      <w:pPr>
        <w:ind w:firstLine="720"/>
        <w:jc w:val="both"/>
        <w:rPr>
          <w:rFonts w:cs="Tahoma"/>
          <w:b/>
          <w:sz w:val="24"/>
          <w:szCs w:val="24"/>
        </w:rPr>
      </w:pPr>
      <w:r>
        <w:rPr>
          <w:rFonts w:cs="Tahoma"/>
          <w:sz w:val="24"/>
          <w:szCs w:val="24"/>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CC2AE6" w:rsidRDefault="00CC2AE6" w:rsidP="00CC2AE6">
      <w:pPr>
        <w:ind w:firstLine="720"/>
        <w:jc w:val="both"/>
        <w:rPr>
          <w:rFonts w:cs="Tahoma"/>
          <w:sz w:val="24"/>
          <w:szCs w:val="24"/>
        </w:rPr>
      </w:pPr>
      <w:r>
        <w:rPr>
          <w:rFonts w:cs="Tahoma"/>
          <w:b/>
          <w:sz w:val="24"/>
          <w:szCs w:val="24"/>
        </w:rPr>
        <w:t>2.3.4</w:t>
      </w:r>
      <w:r>
        <w:rPr>
          <w:rFonts w:cs="Tahoma"/>
          <w:sz w:val="24"/>
          <w:szCs w:val="24"/>
        </w:rPr>
        <w:t xml:space="preserve">. Оплата за сверхурочную работу </w:t>
      </w:r>
    </w:p>
    <w:p w:rsidR="00CC2AE6" w:rsidRDefault="00CC2AE6" w:rsidP="00CC2AE6">
      <w:pPr>
        <w:ind w:firstLine="720"/>
        <w:jc w:val="both"/>
        <w:rPr>
          <w:rFonts w:cs="Tahoma"/>
          <w:b/>
          <w:sz w:val="24"/>
          <w:szCs w:val="24"/>
        </w:rPr>
      </w:pPr>
      <w:r>
        <w:rPr>
          <w:rFonts w:cs="Tahoma"/>
          <w:sz w:val="24"/>
          <w:szCs w:val="24"/>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CC2AE6" w:rsidRDefault="00CC2AE6" w:rsidP="00CC2AE6">
      <w:pPr>
        <w:spacing w:line="280" w:lineRule="atLeast"/>
        <w:ind w:firstLine="720"/>
        <w:jc w:val="both"/>
        <w:rPr>
          <w:rFonts w:cs="Tahoma"/>
          <w:sz w:val="24"/>
          <w:szCs w:val="24"/>
        </w:rPr>
      </w:pPr>
      <w:r>
        <w:rPr>
          <w:rFonts w:cs="Tahoma"/>
          <w:b/>
          <w:sz w:val="24"/>
          <w:szCs w:val="24"/>
        </w:rPr>
        <w:t>2.3.5.</w:t>
      </w:r>
      <w:r>
        <w:rPr>
          <w:rFonts w:cs="Tahoma"/>
          <w:sz w:val="24"/>
          <w:szCs w:val="24"/>
        </w:rPr>
        <w:t xml:space="preserve"> Работникам МКОУ СОШ № 5, выполняющим в одном и том же учреждении в пределах рабочего дня (смены) наряду со своей основной работой, обусловленной трудовым договором, дополнительную работу по другой должности (профессии) или исполняющим обязанности временно отсутствующего работника без освобождения от своей основной работы, производится выплата за совмещение профессий (должностей) или исполнение обязанностей временно отсутствующего работника. </w:t>
      </w:r>
    </w:p>
    <w:p w:rsidR="00CC2AE6" w:rsidRDefault="00CC2AE6" w:rsidP="00CC2AE6">
      <w:pPr>
        <w:spacing w:line="280" w:lineRule="atLeast"/>
        <w:ind w:firstLine="720"/>
        <w:jc w:val="both"/>
        <w:rPr>
          <w:rFonts w:cs="Tahoma"/>
          <w:sz w:val="24"/>
          <w:szCs w:val="24"/>
        </w:rPr>
      </w:pPr>
      <w:r>
        <w:rPr>
          <w:rFonts w:cs="Tahoma"/>
          <w:sz w:val="24"/>
          <w:szCs w:val="24"/>
        </w:rPr>
        <w:t xml:space="preserve">При выполнении работником наряду со своей основной работой, обусловленной трудовым договором, дополнительного объема работ по одной и той же профессии или должности производится выплата за расширение зоны обслуживания или увеличение объема выполняемых работ. Выплаты устанавливаются в процентах к должностному окладу (ставке заработной платы) по основной работе по соглашению сторон. </w:t>
      </w:r>
    </w:p>
    <w:p w:rsidR="00CC2AE6" w:rsidRDefault="00CC2AE6" w:rsidP="00CC2AE6">
      <w:pPr>
        <w:spacing w:line="280" w:lineRule="atLeast"/>
        <w:ind w:firstLine="720"/>
        <w:jc w:val="both"/>
        <w:rPr>
          <w:rFonts w:cs="Tahoma"/>
          <w:sz w:val="24"/>
          <w:szCs w:val="24"/>
        </w:rPr>
      </w:pPr>
      <w:r>
        <w:rPr>
          <w:rFonts w:cs="Tahoma"/>
          <w:sz w:val="24"/>
          <w:szCs w:val="24"/>
        </w:rPr>
        <w:t>Установление выплат производится за:</w:t>
      </w:r>
    </w:p>
    <w:p w:rsidR="00CC2AE6" w:rsidRDefault="00CC2AE6" w:rsidP="00CC2AE6">
      <w:pPr>
        <w:spacing w:line="280" w:lineRule="atLeast"/>
        <w:ind w:firstLine="720"/>
        <w:jc w:val="both"/>
        <w:rPr>
          <w:rFonts w:cs="Tahoma"/>
          <w:sz w:val="24"/>
          <w:szCs w:val="24"/>
        </w:rPr>
      </w:pPr>
      <w:r>
        <w:rPr>
          <w:rFonts w:cs="Tahoma"/>
          <w:sz w:val="24"/>
          <w:szCs w:val="24"/>
        </w:rPr>
        <w:t>- совмещение профессий (должностей), расширение зоны обслуживания, увеличение объема выполняемых работ – в пределах фонда заработной платы по вакантной должности;</w:t>
      </w:r>
    </w:p>
    <w:p w:rsidR="00CC2AE6" w:rsidRDefault="00CC2AE6" w:rsidP="00CC2AE6">
      <w:pPr>
        <w:spacing w:line="280" w:lineRule="atLeast"/>
        <w:ind w:firstLine="720"/>
        <w:jc w:val="both"/>
        <w:rPr>
          <w:rFonts w:cs="Tahoma"/>
          <w:sz w:val="24"/>
          <w:szCs w:val="24"/>
        </w:rPr>
      </w:pPr>
      <w:r>
        <w:rPr>
          <w:rFonts w:cs="Tahoma"/>
          <w:sz w:val="24"/>
          <w:szCs w:val="24"/>
        </w:rPr>
        <w:t>- исполнение обязанностей временно отсутствующего работника – в пределах фонда заработной платы по должности отсутствующего работника.</w:t>
      </w:r>
    </w:p>
    <w:p w:rsidR="00CC2AE6" w:rsidRDefault="00CC2AE6" w:rsidP="00CC2AE6">
      <w:pPr>
        <w:spacing w:line="280" w:lineRule="atLeast"/>
        <w:ind w:firstLine="720"/>
        <w:jc w:val="both"/>
        <w:rPr>
          <w:rFonts w:cs="Tahoma"/>
          <w:sz w:val="24"/>
          <w:szCs w:val="24"/>
        </w:rPr>
      </w:pPr>
      <w:r>
        <w:rPr>
          <w:rFonts w:cs="Tahoma"/>
          <w:sz w:val="24"/>
          <w:szCs w:val="24"/>
        </w:rPr>
        <w:t xml:space="preserve">Фонд заработной платы по вакантной должности (должности временно отсутствующего работника) используется для установления выплат как одному, так и нескольким лицам. Конкретные размеры выплат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 Выплаты могут быть уменьшены или полностью отменены при пересмотре в установленном порядке норм нагрузки, а также при ухудшении качества работы. </w:t>
      </w:r>
    </w:p>
    <w:p w:rsidR="00CC2AE6" w:rsidRDefault="00CC2AE6" w:rsidP="00CC2AE6">
      <w:pPr>
        <w:spacing w:line="280" w:lineRule="atLeast"/>
        <w:ind w:firstLine="720"/>
        <w:jc w:val="both"/>
        <w:rPr>
          <w:rFonts w:cs="Tahoma"/>
          <w:sz w:val="24"/>
          <w:szCs w:val="24"/>
        </w:rPr>
      </w:pPr>
      <w:r>
        <w:rPr>
          <w:rFonts w:cs="Tahoma"/>
          <w:sz w:val="24"/>
          <w:szCs w:val="24"/>
        </w:rPr>
        <w:t xml:space="preserve">Условия и порядок установления выплат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фиксируются в локальном нормативном акте учреждения. </w:t>
      </w:r>
    </w:p>
    <w:p w:rsidR="00CC2AE6" w:rsidRDefault="00CC2AE6" w:rsidP="00CC2AE6">
      <w:pPr>
        <w:ind w:firstLine="720"/>
        <w:jc w:val="both"/>
        <w:rPr>
          <w:rFonts w:cs="Tahoma"/>
          <w:sz w:val="24"/>
          <w:szCs w:val="24"/>
        </w:rPr>
      </w:pPr>
    </w:p>
    <w:p w:rsidR="00CC2AE6" w:rsidRDefault="00CC2AE6" w:rsidP="00CC2AE6">
      <w:pPr>
        <w:ind w:firstLine="720"/>
        <w:jc w:val="both"/>
        <w:rPr>
          <w:rFonts w:cs="Tahoma"/>
          <w:b/>
          <w:i/>
          <w:sz w:val="24"/>
          <w:szCs w:val="24"/>
        </w:rPr>
      </w:pPr>
    </w:p>
    <w:p w:rsidR="00CC2AE6" w:rsidRDefault="00CC2AE6" w:rsidP="00CC2AE6">
      <w:pPr>
        <w:ind w:firstLine="720"/>
        <w:jc w:val="both"/>
        <w:rPr>
          <w:rFonts w:cs="Tahoma"/>
          <w:b/>
          <w:i/>
          <w:sz w:val="24"/>
          <w:szCs w:val="24"/>
        </w:rPr>
      </w:pPr>
    </w:p>
    <w:p w:rsidR="00CC2AE6" w:rsidRDefault="00CC2AE6" w:rsidP="00CC2AE6">
      <w:pPr>
        <w:ind w:firstLine="720"/>
        <w:jc w:val="both"/>
        <w:rPr>
          <w:rFonts w:cs="Tahoma"/>
          <w:b/>
          <w:i/>
          <w:sz w:val="24"/>
          <w:szCs w:val="24"/>
        </w:rPr>
      </w:pPr>
    </w:p>
    <w:p w:rsidR="00CC2AE6" w:rsidRDefault="00CC2AE6" w:rsidP="00CC2AE6">
      <w:pPr>
        <w:ind w:firstLine="720"/>
        <w:jc w:val="both"/>
        <w:rPr>
          <w:rFonts w:cs="Tahoma"/>
          <w:b/>
          <w:i/>
          <w:sz w:val="24"/>
          <w:szCs w:val="24"/>
        </w:rPr>
      </w:pPr>
    </w:p>
    <w:p w:rsidR="00CC2AE6" w:rsidRDefault="00CC2AE6" w:rsidP="00CC2AE6">
      <w:pPr>
        <w:ind w:firstLine="720"/>
        <w:jc w:val="both"/>
        <w:rPr>
          <w:b/>
          <w:sz w:val="24"/>
          <w:szCs w:val="24"/>
        </w:rPr>
      </w:pPr>
      <w:r>
        <w:rPr>
          <w:rFonts w:cs="Tahoma"/>
          <w:b/>
          <w:i/>
          <w:sz w:val="24"/>
          <w:szCs w:val="24"/>
        </w:rPr>
        <w:lastRenderedPageBreak/>
        <w:t>2.4. Выплаты за работу, не входящую в круг прямых должностных обязанностей:</w:t>
      </w:r>
    </w:p>
    <w:tbl>
      <w:tblPr>
        <w:tblW w:w="0" w:type="auto"/>
        <w:tblInd w:w="28" w:type="dxa"/>
        <w:tblLayout w:type="fixed"/>
        <w:tblCellMar>
          <w:left w:w="28" w:type="dxa"/>
          <w:right w:w="28" w:type="dxa"/>
        </w:tblCellMar>
        <w:tblLook w:val="0000" w:firstRow="0" w:lastRow="0" w:firstColumn="0" w:lastColumn="0" w:noHBand="0" w:noVBand="0"/>
      </w:tblPr>
      <w:tblGrid>
        <w:gridCol w:w="528"/>
        <w:gridCol w:w="6895"/>
        <w:gridCol w:w="1847"/>
      </w:tblGrid>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pStyle w:val="7"/>
              <w:tabs>
                <w:tab w:val="left" w:pos="0"/>
              </w:tabs>
              <w:spacing w:before="0"/>
              <w:jc w:val="center"/>
              <w:rPr>
                <w:b/>
                <w:sz w:val="24"/>
                <w:szCs w:val="24"/>
              </w:rPr>
            </w:pPr>
            <w:r>
              <w:rPr>
                <w:b/>
                <w:sz w:val="24"/>
                <w:szCs w:val="24"/>
              </w:rPr>
              <w:t>№</w:t>
            </w:r>
          </w:p>
          <w:p w:rsidR="00CC2AE6" w:rsidRDefault="00CC2AE6" w:rsidP="00C13D2A">
            <w:pPr>
              <w:jc w:val="center"/>
              <w:rPr>
                <w:b/>
                <w:sz w:val="24"/>
                <w:szCs w:val="24"/>
              </w:rPr>
            </w:pPr>
            <w:r>
              <w:rPr>
                <w:b/>
                <w:sz w:val="24"/>
                <w:szCs w:val="24"/>
              </w:rPr>
              <w:t>п/п</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b/>
                <w:sz w:val="24"/>
                <w:szCs w:val="24"/>
              </w:rPr>
            </w:pPr>
            <w:r>
              <w:rPr>
                <w:b/>
                <w:sz w:val="24"/>
                <w:szCs w:val="24"/>
              </w:rPr>
              <w:t>Перечень работ</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b/>
                <w:sz w:val="24"/>
                <w:szCs w:val="24"/>
              </w:rPr>
            </w:pPr>
            <w:r>
              <w:rPr>
                <w:b/>
                <w:sz w:val="24"/>
                <w:szCs w:val="24"/>
              </w:rPr>
              <w:t>Размер выплат</w:t>
            </w:r>
          </w:p>
          <w:p w:rsidR="00CC2AE6" w:rsidRDefault="00CC2AE6" w:rsidP="00C13D2A">
            <w:pPr>
              <w:jc w:val="center"/>
              <w:rPr>
                <w:sz w:val="24"/>
                <w:szCs w:val="24"/>
              </w:rPr>
            </w:pPr>
            <w:r>
              <w:rPr>
                <w:b/>
                <w:sz w:val="24"/>
                <w:szCs w:val="24"/>
              </w:rPr>
              <w:t xml:space="preserve">в процентах к должностному окладу </w:t>
            </w:r>
            <w:proofErr w:type="gramStart"/>
            <w:r>
              <w:rPr>
                <w:b/>
                <w:sz w:val="24"/>
                <w:szCs w:val="24"/>
              </w:rPr>
              <w:t>или  ставке</w:t>
            </w:r>
            <w:proofErr w:type="gramEnd"/>
            <w:r>
              <w:rPr>
                <w:b/>
                <w:sz w:val="24"/>
                <w:szCs w:val="24"/>
              </w:rPr>
              <w:t xml:space="preserve"> заработной платы</w:t>
            </w: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sz w:val="24"/>
                <w:szCs w:val="24"/>
              </w:rPr>
            </w:pPr>
            <w:r>
              <w:rPr>
                <w:sz w:val="24"/>
                <w:szCs w:val="24"/>
              </w:rPr>
              <w:t>1</w:t>
            </w:r>
          </w:p>
        </w:tc>
        <w:tc>
          <w:tcPr>
            <w:tcW w:w="6895" w:type="dxa"/>
            <w:tcBorders>
              <w:left w:val="single" w:sz="4" w:space="0" w:color="000000"/>
              <w:bottom w:val="single" w:sz="4" w:space="0" w:color="000000"/>
            </w:tcBorders>
            <w:shd w:val="clear" w:color="auto" w:fill="auto"/>
          </w:tcPr>
          <w:p w:rsidR="00CC2AE6" w:rsidRDefault="00CC2AE6" w:rsidP="00C13D2A">
            <w:pPr>
              <w:pStyle w:val="7"/>
              <w:tabs>
                <w:tab w:val="left" w:pos="0"/>
              </w:tabs>
              <w:snapToGrid w:val="0"/>
              <w:spacing w:before="0"/>
              <w:jc w:val="center"/>
              <w:rPr>
                <w:sz w:val="24"/>
                <w:szCs w:val="24"/>
              </w:rPr>
            </w:pPr>
            <w:r>
              <w:rPr>
                <w:sz w:val="24"/>
                <w:szCs w:val="24"/>
              </w:rPr>
              <w:t>2</w:t>
            </w: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jc w:val="center"/>
              <w:rPr>
                <w:sz w:val="24"/>
                <w:szCs w:val="24"/>
              </w:rPr>
            </w:pPr>
            <w:r>
              <w:rPr>
                <w:sz w:val="24"/>
                <w:szCs w:val="24"/>
              </w:rPr>
              <w:t>3</w:t>
            </w: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1.</w:t>
            </w:r>
          </w:p>
        </w:tc>
        <w:tc>
          <w:tcPr>
            <w:tcW w:w="6895"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Учителям, преподавателям за классное руководство (руководство группой):</w:t>
            </w:r>
          </w:p>
          <w:p w:rsidR="00CC2AE6" w:rsidRDefault="00CC2AE6" w:rsidP="00C13D2A">
            <w:pPr>
              <w:spacing w:line="200" w:lineRule="atLeast"/>
              <w:rPr>
                <w:sz w:val="24"/>
                <w:szCs w:val="24"/>
              </w:rPr>
            </w:pPr>
            <w:r>
              <w:rPr>
                <w:sz w:val="24"/>
                <w:szCs w:val="24"/>
              </w:rPr>
              <w:t xml:space="preserve">1-4-х классов </w:t>
            </w:r>
          </w:p>
          <w:p w:rsidR="00CC2AE6" w:rsidRDefault="00CC2AE6" w:rsidP="00C13D2A">
            <w:pPr>
              <w:spacing w:line="200" w:lineRule="atLeast"/>
              <w:rPr>
                <w:sz w:val="24"/>
                <w:szCs w:val="24"/>
              </w:rPr>
            </w:pPr>
            <w:r>
              <w:rPr>
                <w:sz w:val="24"/>
                <w:szCs w:val="24"/>
              </w:rPr>
              <w:t>5-11-х классов</w:t>
            </w:r>
          </w:p>
          <w:p w:rsidR="00CC2AE6" w:rsidRDefault="00CC2AE6" w:rsidP="00C13D2A">
            <w:pPr>
              <w:spacing w:line="200" w:lineRule="atLeast"/>
              <w:jc w:val="both"/>
              <w:rPr>
                <w:sz w:val="24"/>
                <w:szCs w:val="24"/>
              </w:rPr>
            </w:pPr>
            <w:r>
              <w:rPr>
                <w:sz w:val="24"/>
                <w:szCs w:val="24"/>
              </w:rPr>
              <w:t>В зависимости от количества учащихся в классе</w:t>
            </w: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tabs>
                <w:tab w:val="left" w:pos="255"/>
                <w:tab w:val="center" w:pos="885"/>
              </w:tabs>
              <w:spacing w:line="200" w:lineRule="atLeast"/>
              <w:jc w:val="center"/>
              <w:rPr>
                <w:sz w:val="24"/>
                <w:szCs w:val="24"/>
              </w:rPr>
            </w:pPr>
            <w:r>
              <w:rPr>
                <w:sz w:val="24"/>
                <w:szCs w:val="24"/>
              </w:rPr>
              <w:t>до15 %</w:t>
            </w:r>
          </w:p>
          <w:p w:rsidR="00CC2AE6" w:rsidRDefault="00CC2AE6" w:rsidP="00C13D2A">
            <w:pPr>
              <w:tabs>
                <w:tab w:val="left" w:pos="390"/>
              </w:tabs>
              <w:spacing w:line="200" w:lineRule="atLeast"/>
              <w:jc w:val="center"/>
              <w:rPr>
                <w:sz w:val="24"/>
                <w:szCs w:val="24"/>
              </w:rPr>
            </w:pPr>
            <w:r>
              <w:rPr>
                <w:sz w:val="24"/>
                <w:szCs w:val="24"/>
              </w:rPr>
              <w:t xml:space="preserve">до20 % </w:t>
            </w:r>
          </w:p>
          <w:p w:rsidR="00CC2AE6" w:rsidRDefault="00CC2AE6" w:rsidP="00C13D2A">
            <w:pPr>
              <w:spacing w:line="200" w:lineRule="atLeast"/>
              <w:jc w:val="center"/>
              <w:rPr>
                <w:sz w:val="24"/>
                <w:szCs w:val="24"/>
              </w:rPr>
            </w:pP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r>
              <w:rPr>
                <w:sz w:val="24"/>
                <w:szCs w:val="24"/>
              </w:rPr>
              <w:t>2.</w:t>
            </w:r>
          </w:p>
        </w:tc>
        <w:tc>
          <w:tcPr>
            <w:tcW w:w="6895" w:type="dxa"/>
            <w:tcBorders>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Учителям 1-4-х классов за проверку письменных работ</w:t>
            </w:r>
          </w:p>
          <w:p w:rsidR="00CC2AE6" w:rsidRDefault="00CC2AE6" w:rsidP="00C13D2A">
            <w:pPr>
              <w:snapToGrid w:val="0"/>
              <w:spacing w:line="200" w:lineRule="atLeast"/>
              <w:rPr>
                <w:sz w:val="24"/>
                <w:szCs w:val="24"/>
              </w:rPr>
            </w:pPr>
            <w:r>
              <w:rPr>
                <w:sz w:val="24"/>
                <w:szCs w:val="24"/>
              </w:rPr>
              <w:t xml:space="preserve">В зависимости </w:t>
            </w:r>
            <w:proofErr w:type="gramStart"/>
            <w:r>
              <w:rPr>
                <w:sz w:val="24"/>
                <w:szCs w:val="24"/>
              </w:rPr>
              <w:t>количества</w:t>
            </w:r>
            <w:proofErr w:type="gramEnd"/>
            <w:r>
              <w:rPr>
                <w:sz w:val="24"/>
                <w:szCs w:val="24"/>
              </w:rPr>
              <w:t xml:space="preserve"> учащихся в классе</w:t>
            </w: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до10 %</w:t>
            </w:r>
          </w:p>
        </w:tc>
      </w:tr>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r>
              <w:rPr>
                <w:sz w:val="24"/>
                <w:szCs w:val="24"/>
              </w:rPr>
              <w:t>3.</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jc w:val="both"/>
              <w:rPr>
                <w:sz w:val="24"/>
                <w:szCs w:val="24"/>
              </w:rPr>
            </w:pPr>
            <w:r>
              <w:rPr>
                <w:sz w:val="24"/>
                <w:szCs w:val="24"/>
              </w:rPr>
              <w:t xml:space="preserve">Учителям, преподавателям за проверку письменных </w:t>
            </w:r>
            <w:proofErr w:type="gramStart"/>
            <w:r>
              <w:rPr>
                <w:sz w:val="24"/>
                <w:szCs w:val="24"/>
              </w:rPr>
              <w:t xml:space="preserve">работ,   </w:t>
            </w:r>
            <w:proofErr w:type="gramEnd"/>
            <w:r>
              <w:rPr>
                <w:sz w:val="24"/>
                <w:szCs w:val="24"/>
              </w:rPr>
              <w:t xml:space="preserve">из расчета педагогической нагрузки, по:    </w:t>
            </w:r>
          </w:p>
          <w:p w:rsidR="00CC2AE6" w:rsidRDefault="00CC2AE6" w:rsidP="00C13D2A">
            <w:pPr>
              <w:spacing w:line="200" w:lineRule="atLeast"/>
              <w:jc w:val="both"/>
              <w:rPr>
                <w:sz w:val="24"/>
                <w:szCs w:val="24"/>
              </w:rPr>
            </w:pPr>
            <w:r>
              <w:rPr>
                <w:sz w:val="24"/>
                <w:szCs w:val="24"/>
              </w:rPr>
              <w:t xml:space="preserve">русскому языку, литературе    </w:t>
            </w:r>
          </w:p>
          <w:p w:rsidR="00CC2AE6" w:rsidRDefault="00CC2AE6" w:rsidP="00C13D2A">
            <w:pPr>
              <w:spacing w:line="200" w:lineRule="atLeast"/>
              <w:jc w:val="both"/>
              <w:rPr>
                <w:sz w:val="24"/>
                <w:szCs w:val="24"/>
              </w:rPr>
            </w:pPr>
            <w:r>
              <w:rPr>
                <w:sz w:val="24"/>
                <w:szCs w:val="24"/>
              </w:rPr>
              <w:t>математике</w:t>
            </w:r>
          </w:p>
          <w:p w:rsidR="00CC2AE6" w:rsidRDefault="00CC2AE6" w:rsidP="00C13D2A">
            <w:pPr>
              <w:snapToGrid w:val="0"/>
              <w:spacing w:line="200" w:lineRule="atLeast"/>
              <w:jc w:val="both"/>
              <w:rPr>
                <w:sz w:val="24"/>
                <w:szCs w:val="24"/>
              </w:rPr>
            </w:pPr>
            <w:r>
              <w:rPr>
                <w:sz w:val="24"/>
                <w:szCs w:val="24"/>
              </w:rPr>
              <w:t xml:space="preserve">иностранному </w:t>
            </w:r>
            <w:proofErr w:type="gramStart"/>
            <w:r>
              <w:rPr>
                <w:sz w:val="24"/>
                <w:szCs w:val="24"/>
              </w:rPr>
              <w:t>языку,,</w:t>
            </w:r>
            <w:proofErr w:type="gramEnd"/>
            <w:r>
              <w:rPr>
                <w:sz w:val="24"/>
                <w:szCs w:val="24"/>
              </w:rPr>
              <w:t xml:space="preserve"> физике,  химии, биологии, истории, географии,  ОБЖ </w:t>
            </w:r>
          </w:p>
          <w:p w:rsidR="00CC2AE6" w:rsidRDefault="00CC2AE6" w:rsidP="00C13D2A">
            <w:pPr>
              <w:snapToGrid w:val="0"/>
              <w:spacing w:line="200" w:lineRule="atLeast"/>
              <w:jc w:val="both"/>
              <w:rPr>
                <w:sz w:val="24"/>
                <w:szCs w:val="24"/>
              </w:rPr>
            </w:pPr>
            <w:r>
              <w:rPr>
                <w:sz w:val="24"/>
                <w:szCs w:val="24"/>
              </w:rPr>
              <w:t>в зависимости от количества учащихся в классе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r>
              <w:rPr>
                <w:sz w:val="24"/>
                <w:szCs w:val="24"/>
              </w:rPr>
              <w:t>до 15 %</w:t>
            </w:r>
          </w:p>
          <w:p w:rsidR="00CC2AE6" w:rsidRDefault="00CC2AE6" w:rsidP="00C13D2A">
            <w:pPr>
              <w:spacing w:line="200" w:lineRule="atLeast"/>
              <w:jc w:val="center"/>
              <w:rPr>
                <w:sz w:val="24"/>
                <w:szCs w:val="24"/>
              </w:rPr>
            </w:pPr>
            <w:r>
              <w:rPr>
                <w:sz w:val="24"/>
                <w:szCs w:val="24"/>
              </w:rPr>
              <w:t>до 10 %</w:t>
            </w:r>
          </w:p>
          <w:p w:rsidR="00CC2AE6" w:rsidRDefault="00CC2AE6" w:rsidP="00C13D2A">
            <w:pPr>
              <w:spacing w:line="200" w:lineRule="atLeast"/>
              <w:jc w:val="center"/>
              <w:rPr>
                <w:sz w:val="24"/>
                <w:szCs w:val="24"/>
              </w:rPr>
            </w:pPr>
            <w:r>
              <w:rPr>
                <w:sz w:val="24"/>
                <w:szCs w:val="24"/>
              </w:rPr>
              <w:t>до 10 %</w:t>
            </w:r>
          </w:p>
        </w:tc>
      </w:tr>
      <w:tr w:rsidR="00CC2AE6" w:rsidTr="00C13D2A">
        <w:trPr>
          <w:cantSplit/>
          <w:trHeight w:val="849"/>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r>
              <w:rPr>
                <w:sz w:val="24"/>
                <w:szCs w:val="24"/>
              </w:rPr>
              <w:t>4.</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Педагогическим работникам за заведование учебными кабинетами (лабораториями):</w:t>
            </w:r>
          </w:p>
          <w:p w:rsidR="00CC2AE6" w:rsidRDefault="00CC2AE6" w:rsidP="00C13D2A">
            <w:pPr>
              <w:spacing w:line="200" w:lineRule="atLeast"/>
              <w:rPr>
                <w:sz w:val="24"/>
                <w:szCs w:val="24"/>
              </w:rPr>
            </w:pPr>
            <w:r>
              <w:rPr>
                <w:sz w:val="24"/>
                <w:szCs w:val="24"/>
              </w:rPr>
              <w:t xml:space="preserve">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r>
              <w:rPr>
                <w:sz w:val="24"/>
                <w:szCs w:val="24"/>
              </w:rPr>
              <w:t>до 10 %</w:t>
            </w:r>
          </w:p>
        </w:tc>
      </w:tr>
      <w:tr w:rsidR="00CC2AE6" w:rsidTr="00C13D2A">
        <w:trPr>
          <w:cantSplit/>
          <w:trHeight w:val="1128"/>
        </w:trPr>
        <w:tc>
          <w:tcPr>
            <w:tcW w:w="528" w:type="dxa"/>
            <w:tcBorders>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r>
              <w:rPr>
                <w:sz w:val="24"/>
                <w:szCs w:val="24"/>
              </w:rPr>
              <w:t>5.</w:t>
            </w:r>
          </w:p>
        </w:tc>
        <w:tc>
          <w:tcPr>
            <w:tcW w:w="6895" w:type="dxa"/>
            <w:tcBorders>
              <w:left w:val="single" w:sz="4" w:space="0" w:color="000000"/>
              <w:bottom w:val="single" w:sz="4" w:space="0" w:color="000000"/>
            </w:tcBorders>
            <w:shd w:val="clear" w:color="auto" w:fill="auto"/>
          </w:tcPr>
          <w:p w:rsidR="00CC2AE6" w:rsidRDefault="00CC2AE6" w:rsidP="00C13D2A">
            <w:pPr>
              <w:snapToGrid w:val="0"/>
              <w:rPr>
                <w:sz w:val="24"/>
                <w:szCs w:val="24"/>
              </w:rPr>
            </w:pPr>
            <w:r>
              <w:rPr>
                <w:sz w:val="24"/>
                <w:szCs w:val="24"/>
              </w:rPr>
              <w:t xml:space="preserve">Педагогическим работникам за заведование учебно-опытными участками (теплицами, парниковыми хозяйствами, учебными мастерскими, </w:t>
            </w:r>
            <w:proofErr w:type="spellStart"/>
            <w:r>
              <w:rPr>
                <w:sz w:val="24"/>
                <w:szCs w:val="24"/>
              </w:rPr>
              <w:t>картодромами</w:t>
            </w:r>
            <w:proofErr w:type="spellEnd"/>
            <w:r>
              <w:rPr>
                <w:sz w:val="24"/>
                <w:szCs w:val="24"/>
              </w:rPr>
              <w:t>)</w:t>
            </w:r>
          </w:p>
          <w:p w:rsidR="00CC2AE6" w:rsidRDefault="00CC2AE6" w:rsidP="00C13D2A">
            <w:pPr>
              <w:snapToGrid w:val="0"/>
              <w:rPr>
                <w:sz w:val="24"/>
                <w:szCs w:val="24"/>
              </w:rPr>
            </w:pP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 25 %</w:t>
            </w: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p>
          <w:p w:rsidR="00CC2AE6" w:rsidRDefault="00CC2AE6" w:rsidP="00C13D2A">
            <w:pPr>
              <w:snapToGrid w:val="0"/>
              <w:spacing w:line="300" w:lineRule="exact"/>
              <w:jc w:val="center"/>
              <w:rPr>
                <w:sz w:val="24"/>
                <w:szCs w:val="24"/>
              </w:rPr>
            </w:pPr>
            <w:r>
              <w:rPr>
                <w:sz w:val="24"/>
                <w:szCs w:val="24"/>
              </w:rPr>
              <w:t>6.</w:t>
            </w:r>
          </w:p>
        </w:tc>
        <w:tc>
          <w:tcPr>
            <w:tcW w:w="6895" w:type="dxa"/>
            <w:tcBorders>
              <w:left w:val="single" w:sz="4" w:space="0" w:color="000000"/>
              <w:bottom w:val="single" w:sz="4" w:space="0" w:color="000000"/>
            </w:tcBorders>
            <w:shd w:val="clear" w:color="auto" w:fill="auto"/>
          </w:tcPr>
          <w:p w:rsidR="00CC2AE6" w:rsidRDefault="00CC2AE6" w:rsidP="00C13D2A">
            <w:pPr>
              <w:snapToGrid w:val="0"/>
              <w:rPr>
                <w:sz w:val="24"/>
                <w:szCs w:val="24"/>
              </w:rPr>
            </w:pPr>
          </w:p>
          <w:p w:rsidR="00CC2AE6" w:rsidRDefault="00CC2AE6" w:rsidP="00C13D2A">
            <w:pPr>
              <w:snapToGrid w:val="0"/>
              <w:rPr>
                <w:sz w:val="24"/>
                <w:szCs w:val="24"/>
              </w:rPr>
            </w:pPr>
            <w:r>
              <w:rPr>
                <w:sz w:val="24"/>
                <w:szCs w:val="24"/>
              </w:rPr>
              <w:t>Педагогическим работникам образовательных учреждений за руководство методическими, цикловыми, предметными и психолого- медико-педагогическими консилиумами, комиссиями, методическими объединениями</w:t>
            </w:r>
          </w:p>
          <w:p w:rsidR="00CC2AE6" w:rsidRDefault="00CC2AE6" w:rsidP="00C13D2A">
            <w:pPr>
              <w:rPr>
                <w:sz w:val="24"/>
                <w:szCs w:val="24"/>
              </w:rPr>
            </w:pP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r>
              <w:rPr>
                <w:sz w:val="24"/>
                <w:szCs w:val="24"/>
              </w:rPr>
              <w:t>до 15 %</w:t>
            </w:r>
          </w:p>
          <w:p w:rsidR="00CC2AE6" w:rsidRDefault="00CC2AE6" w:rsidP="00C13D2A">
            <w:pPr>
              <w:spacing w:line="200" w:lineRule="atLeast"/>
              <w:jc w:val="center"/>
              <w:rPr>
                <w:sz w:val="24"/>
                <w:szCs w:val="24"/>
              </w:rPr>
            </w:pPr>
          </w:p>
        </w:tc>
      </w:tr>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300" w:lineRule="exact"/>
              <w:jc w:val="center"/>
              <w:rPr>
                <w:sz w:val="24"/>
                <w:szCs w:val="24"/>
              </w:rPr>
            </w:pPr>
            <w:r>
              <w:rPr>
                <w:sz w:val="24"/>
                <w:szCs w:val="24"/>
              </w:rPr>
              <w:t>8.</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jc w:val="both"/>
              <w:rPr>
                <w:sz w:val="24"/>
                <w:szCs w:val="24"/>
              </w:rPr>
            </w:pPr>
            <w:r>
              <w:rPr>
                <w:sz w:val="24"/>
                <w:szCs w:val="24"/>
              </w:rPr>
              <w:t xml:space="preserve">Учителям, преподавателям, другим работникам за обслуживание   вычислительной техники (за каждый работающий </w:t>
            </w:r>
            <w:proofErr w:type="gramStart"/>
            <w:r>
              <w:rPr>
                <w:sz w:val="24"/>
                <w:szCs w:val="24"/>
              </w:rPr>
              <w:t xml:space="preserve">компьютер)   </w:t>
            </w:r>
            <w:proofErr w:type="gramEnd"/>
            <w:r>
              <w:rPr>
                <w:sz w:val="24"/>
                <w:szCs w:val="24"/>
              </w:rPr>
              <w:t xml:space="preserve">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 5 %</w:t>
            </w:r>
          </w:p>
        </w:tc>
      </w:tr>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28" w:lineRule="auto"/>
              <w:jc w:val="center"/>
              <w:rPr>
                <w:sz w:val="24"/>
                <w:szCs w:val="24"/>
              </w:rPr>
            </w:pPr>
            <w:r>
              <w:rPr>
                <w:sz w:val="24"/>
                <w:szCs w:val="24"/>
              </w:rPr>
              <w:t>9</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 xml:space="preserve">Педагогическим работникам за проведение внеклассной работы по физическому воспитанию в </w:t>
            </w:r>
            <w:proofErr w:type="gramStart"/>
            <w:r>
              <w:rPr>
                <w:sz w:val="24"/>
                <w:szCs w:val="24"/>
              </w:rPr>
              <w:t>школах  с</w:t>
            </w:r>
            <w:proofErr w:type="gramEnd"/>
            <w:r>
              <w:rPr>
                <w:sz w:val="24"/>
                <w:szCs w:val="24"/>
              </w:rPr>
              <w:t xml:space="preserve"> количеством классов:</w:t>
            </w:r>
          </w:p>
          <w:p w:rsidR="00CC2AE6" w:rsidRDefault="00CC2AE6" w:rsidP="00C13D2A">
            <w:pPr>
              <w:spacing w:line="200" w:lineRule="atLeast"/>
              <w:rPr>
                <w:sz w:val="24"/>
                <w:szCs w:val="24"/>
              </w:rPr>
            </w:pPr>
            <w:r>
              <w:rPr>
                <w:sz w:val="24"/>
                <w:szCs w:val="24"/>
              </w:rPr>
              <w:t>от 10 до 19</w:t>
            </w:r>
          </w:p>
          <w:p w:rsidR="00CC2AE6" w:rsidRDefault="00CC2AE6" w:rsidP="00C13D2A">
            <w:pPr>
              <w:spacing w:line="200" w:lineRule="atLeast"/>
              <w:rPr>
                <w:sz w:val="24"/>
                <w:szCs w:val="24"/>
              </w:rPr>
            </w:pPr>
            <w:r>
              <w:rPr>
                <w:sz w:val="24"/>
                <w:szCs w:val="24"/>
              </w:rPr>
              <w:t>от 20 до 29</w:t>
            </w:r>
          </w:p>
          <w:p w:rsidR="00CC2AE6" w:rsidRDefault="00CC2AE6" w:rsidP="00C13D2A">
            <w:pPr>
              <w:spacing w:line="200" w:lineRule="atLeast"/>
              <w:rPr>
                <w:sz w:val="24"/>
                <w:szCs w:val="24"/>
              </w:rPr>
            </w:pPr>
            <w:r>
              <w:rPr>
                <w:sz w:val="24"/>
                <w:szCs w:val="24"/>
              </w:rPr>
              <w:t>от 30 и более</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r>
              <w:rPr>
                <w:sz w:val="24"/>
                <w:szCs w:val="24"/>
              </w:rPr>
              <w:t>до 25 %</w:t>
            </w:r>
          </w:p>
          <w:p w:rsidR="00CC2AE6" w:rsidRDefault="00CC2AE6" w:rsidP="00C13D2A">
            <w:pPr>
              <w:spacing w:line="200" w:lineRule="atLeast"/>
              <w:jc w:val="center"/>
              <w:rPr>
                <w:sz w:val="24"/>
                <w:szCs w:val="24"/>
              </w:rPr>
            </w:pPr>
            <w:r>
              <w:rPr>
                <w:sz w:val="24"/>
                <w:szCs w:val="24"/>
              </w:rPr>
              <w:t>до 50 %</w:t>
            </w:r>
          </w:p>
          <w:p w:rsidR="00CC2AE6" w:rsidRDefault="00CC2AE6" w:rsidP="00C13D2A">
            <w:pPr>
              <w:spacing w:line="200" w:lineRule="atLeast"/>
              <w:jc w:val="center"/>
              <w:rPr>
                <w:sz w:val="24"/>
                <w:szCs w:val="24"/>
              </w:rPr>
            </w:pPr>
            <w:r>
              <w:rPr>
                <w:sz w:val="24"/>
                <w:szCs w:val="24"/>
              </w:rPr>
              <w:t>до 100 %</w:t>
            </w:r>
          </w:p>
        </w:tc>
      </w:tr>
      <w:tr w:rsidR="00CC2AE6" w:rsidTr="00C13D2A">
        <w:trPr>
          <w:cantSplit/>
        </w:trPr>
        <w:tc>
          <w:tcPr>
            <w:tcW w:w="528" w:type="dxa"/>
            <w:tcBorders>
              <w:top w:val="single" w:sz="4" w:space="0" w:color="auto"/>
              <w:left w:val="single" w:sz="4" w:space="0" w:color="000000"/>
              <w:bottom w:val="single" w:sz="4" w:space="0" w:color="000000"/>
            </w:tcBorders>
            <w:shd w:val="clear" w:color="auto" w:fill="auto"/>
          </w:tcPr>
          <w:p w:rsidR="00CC2AE6" w:rsidRDefault="00CC2AE6" w:rsidP="00C13D2A">
            <w:pPr>
              <w:snapToGrid w:val="0"/>
              <w:spacing w:line="228" w:lineRule="auto"/>
              <w:jc w:val="center"/>
              <w:rPr>
                <w:sz w:val="24"/>
                <w:szCs w:val="24"/>
              </w:rPr>
            </w:pPr>
            <w:r>
              <w:rPr>
                <w:sz w:val="24"/>
                <w:szCs w:val="24"/>
              </w:rPr>
              <w:lastRenderedPageBreak/>
              <w:t>10.</w:t>
            </w:r>
          </w:p>
        </w:tc>
        <w:tc>
          <w:tcPr>
            <w:tcW w:w="6895" w:type="dxa"/>
            <w:tcBorders>
              <w:top w:val="single" w:sz="4" w:space="0" w:color="auto"/>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Педагогическим работникам за организацию трудового обучения, общественно-полезного, производительного труда и профориентацию в школах, школах-интернатах всех типов и видов, имеющих:</w:t>
            </w:r>
          </w:p>
          <w:p w:rsidR="00CC2AE6" w:rsidRDefault="00CC2AE6" w:rsidP="00C13D2A">
            <w:pPr>
              <w:spacing w:line="200" w:lineRule="atLeast"/>
              <w:rPr>
                <w:sz w:val="24"/>
                <w:szCs w:val="24"/>
              </w:rPr>
            </w:pPr>
            <w:r>
              <w:rPr>
                <w:sz w:val="24"/>
                <w:szCs w:val="24"/>
              </w:rPr>
              <w:t>6-12 классов</w:t>
            </w:r>
          </w:p>
          <w:p w:rsidR="00CC2AE6" w:rsidRDefault="00CC2AE6" w:rsidP="00C13D2A">
            <w:pPr>
              <w:spacing w:line="200" w:lineRule="atLeast"/>
              <w:rPr>
                <w:sz w:val="24"/>
                <w:szCs w:val="24"/>
              </w:rPr>
            </w:pPr>
            <w:r>
              <w:rPr>
                <w:sz w:val="24"/>
                <w:szCs w:val="24"/>
              </w:rPr>
              <w:t>13-29 классов</w:t>
            </w:r>
          </w:p>
          <w:p w:rsidR="00CC2AE6" w:rsidRDefault="00CC2AE6" w:rsidP="00C13D2A">
            <w:pPr>
              <w:spacing w:line="200" w:lineRule="atLeast"/>
              <w:rPr>
                <w:sz w:val="24"/>
                <w:szCs w:val="24"/>
              </w:rPr>
            </w:pPr>
            <w:r>
              <w:rPr>
                <w:sz w:val="24"/>
                <w:szCs w:val="24"/>
              </w:rPr>
              <w:t>30 и более классов</w:t>
            </w:r>
          </w:p>
        </w:tc>
        <w:tc>
          <w:tcPr>
            <w:tcW w:w="1847" w:type="dxa"/>
            <w:tcBorders>
              <w:top w:val="single" w:sz="4" w:space="0" w:color="auto"/>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rPr>
                <w:sz w:val="24"/>
                <w:szCs w:val="24"/>
              </w:rPr>
            </w:pPr>
            <w:r>
              <w:rPr>
                <w:sz w:val="24"/>
                <w:szCs w:val="24"/>
              </w:rPr>
              <w:t>до 20 %</w:t>
            </w:r>
          </w:p>
          <w:p w:rsidR="00CC2AE6" w:rsidRDefault="00CC2AE6" w:rsidP="00C13D2A">
            <w:pPr>
              <w:spacing w:line="200" w:lineRule="atLeast"/>
              <w:jc w:val="center"/>
              <w:rPr>
                <w:sz w:val="24"/>
                <w:szCs w:val="24"/>
              </w:rPr>
            </w:pPr>
            <w:r>
              <w:rPr>
                <w:sz w:val="24"/>
                <w:szCs w:val="24"/>
              </w:rPr>
              <w:t>до 35 %</w:t>
            </w:r>
          </w:p>
          <w:p w:rsidR="00CC2AE6" w:rsidRDefault="00CC2AE6" w:rsidP="00C13D2A">
            <w:pPr>
              <w:spacing w:line="200" w:lineRule="atLeast"/>
              <w:jc w:val="center"/>
              <w:rPr>
                <w:sz w:val="24"/>
                <w:szCs w:val="24"/>
              </w:rPr>
            </w:pPr>
            <w:r>
              <w:rPr>
                <w:sz w:val="24"/>
                <w:szCs w:val="24"/>
              </w:rPr>
              <w:t>до 50 %</w:t>
            </w:r>
          </w:p>
        </w:tc>
      </w:tr>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28" w:lineRule="auto"/>
              <w:jc w:val="center"/>
              <w:rPr>
                <w:sz w:val="24"/>
                <w:szCs w:val="24"/>
              </w:rPr>
            </w:pPr>
            <w:r>
              <w:rPr>
                <w:sz w:val="24"/>
                <w:szCs w:val="24"/>
              </w:rPr>
              <w:t>11.</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rPr>
                <w:sz w:val="24"/>
                <w:szCs w:val="24"/>
              </w:rPr>
            </w:pPr>
            <w:r>
              <w:rPr>
                <w:sz w:val="24"/>
                <w:szCs w:val="24"/>
              </w:rPr>
              <w:t xml:space="preserve">Учителям, преподавателям и другим работникам за ведение делопроизводства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 20 %</w:t>
            </w:r>
          </w:p>
        </w:tc>
      </w:tr>
      <w:tr w:rsidR="00CC2AE6" w:rsidTr="00C13D2A">
        <w:trPr>
          <w:cantSplit/>
        </w:trPr>
        <w:tc>
          <w:tcPr>
            <w:tcW w:w="528"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12.</w:t>
            </w:r>
          </w:p>
        </w:tc>
        <w:tc>
          <w:tcPr>
            <w:tcW w:w="6895" w:type="dxa"/>
            <w:tcBorders>
              <w:top w:val="single" w:sz="4" w:space="0" w:color="000000"/>
              <w:left w:val="single" w:sz="4" w:space="0" w:color="000000"/>
              <w:bottom w:val="single" w:sz="4" w:space="0" w:color="000000"/>
            </w:tcBorders>
            <w:shd w:val="clear" w:color="auto" w:fill="auto"/>
          </w:tcPr>
          <w:p w:rsidR="00CC2AE6" w:rsidRDefault="00CC2AE6" w:rsidP="00C13D2A">
            <w:pPr>
              <w:snapToGrid w:val="0"/>
              <w:spacing w:line="200" w:lineRule="atLeast"/>
              <w:jc w:val="both"/>
              <w:rPr>
                <w:sz w:val="24"/>
                <w:szCs w:val="24"/>
              </w:rPr>
            </w:pPr>
            <w:r>
              <w:rPr>
                <w:sz w:val="24"/>
                <w:szCs w:val="24"/>
              </w:rPr>
              <w:t xml:space="preserve">Работникам, ответственным за организацию </w:t>
            </w:r>
            <w:proofErr w:type="gramStart"/>
            <w:r>
              <w:rPr>
                <w:sz w:val="24"/>
                <w:szCs w:val="24"/>
              </w:rPr>
              <w:t>питания  в</w:t>
            </w:r>
            <w:proofErr w:type="gramEnd"/>
            <w:r>
              <w:rPr>
                <w:sz w:val="24"/>
                <w:szCs w:val="24"/>
              </w:rPr>
              <w:t xml:space="preserve"> образовательных учреждениях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 15 %</w:t>
            </w: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13.</w:t>
            </w:r>
          </w:p>
        </w:tc>
        <w:tc>
          <w:tcPr>
            <w:tcW w:w="6895" w:type="dxa"/>
            <w:tcBorders>
              <w:left w:val="single" w:sz="4" w:space="0" w:color="000000"/>
              <w:bottom w:val="single" w:sz="4" w:space="0" w:color="000000"/>
            </w:tcBorders>
            <w:shd w:val="clear" w:color="auto" w:fill="auto"/>
          </w:tcPr>
          <w:p w:rsidR="00CC2AE6" w:rsidRDefault="00CC2AE6" w:rsidP="00C13D2A">
            <w:pPr>
              <w:snapToGrid w:val="0"/>
              <w:spacing w:line="200" w:lineRule="atLeast"/>
              <w:jc w:val="both"/>
              <w:rPr>
                <w:sz w:val="24"/>
                <w:szCs w:val="24"/>
              </w:rPr>
            </w:pPr>
            <w:r>
              <w:rPr>
                <w:sz w:val="24"/>
                <w:szCs w:val="24"/>
              </w:rPr>
              <w:t xml:space="preserve">Работникам, ответственным за сопровождение   учащихся к школе и обратно (подвоз </w:t>
            </w:r>
            <w:proofErr w:type="gramStart"/>
            <w:r>
              <w:rPr>
                <w:sz w:val="24"/>
                <w:szCs w:val="24"/>
              </w:rPr>
              <w:t xml:space="preserve">детей)   </w:t>
            </w:r>
            <w:proofErr w:type="gramEnd"/>
            <w:r>
              <w:rPr>
                <w:sz w:val="24"/>
                <w:szCs w:val="24"/>
              </w:rPr>
              <w:t xml:space="preserve">                                   </w:t>
            </w: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r>
              <w:rPr>
                <w:sz w:val="24"/>
                <w:szCs w:val="24"/>
              </w:rPr>
              <w:t>до 20 %</w:t>
            </w:r>
          </w:p>
        </w:tc>
      </w:tr>
      <w:tr w:rsidR="00CC2AE6" w:rsidTr="00C13D2A">
        <w:trPr>
          <w:cantSplit/>
        </w:trPr>
        <w:tc>
          <w:tcPr>
            <w:tcW w:w="528" w:type="dxa"/>
            <w:tcBorders>
              <w:left w:val="single" w:sz="4" w:space="0" w:color="000000"/>
              <w:bottom w:val="single" w:sz="4" w:space="0" w:color="000000"/>
            </w:tcBorders>
            <w:shd w:val="clear" w:color="auto" w:fill="auto"/>
          </w:tcPr>
          <w:p w:rsidR="00CC2AE6" w:rsidRDefault="00CC2AE6" w:rsidP="00C13D2A">
            <w:pPr>
              <w:snapToGrid w:val="0"/>
              <w:jc w:val="center"/>
              <w:rPr>
                <w:sz w:val="24"/>
                <w:szCs w:val="24"/>
              </w:rPr>
            </w:pPr>
            <w:r>
              <w:rPr>
                <w:sz w:val="24"/>
                <w:szCs w:val="24"/>
              </w:rPr>
              <w:t>14.</w:t>
            </w:r>
          </w:p>
        </w:tc>
        <w:tc>
          <w:tcPr>
            <w:tcW w:w="6895" w:type="dxa"/>
            <w:tcBorders>
              <w:left w:val="single" w:sz="4" w:space="0" w:color="000000"/>
              <w:bottom w:val="single" w:sz="4" w:space="0" w:color="000000"/>
            </w:tcBorders>
            <w:shd w:val="clear" w:color="auto" w:fill="auto"/>
          </w:tcPr>
          <w:p w:rsidR="00CC2AE6" w:rsidRDefault="00CC2AE6" w:rsidP="00C13D2A">
            <w:pPr>
              <w:snapToGrid w:val="0"/>
              <w:spacing w:line="200" w:lineRule="atLeast"/>
              <w:jc w:val="both"/>
              <w:rPr>
                <w:sz w:val="24"/>
                <w:szCs w:val="24"/>
              </w:rPr>
            </w:pPr>
            <w:r>
              <w:rPr>
                <w:sz w:val="24"/>
                <w:szCs w:val="24"/>
              </w:rPr>
              <w:t xml:space="preserve">Библиотекарям, работникам образовательных учреждений, исполняющим обязанности библиотекаря:                  </w:t>
            </w:r>
          </w:p>
          <w:p w:rsidR="00CC2AE6" w:rsidRDefault="00CC2AE6" w:rsidP="00C13D2A">
            <w:pPr>
              <w:spacing w:line="200" w:lineRule="atLeast"/>
              <w:jc w:val="both"/>
              <w:rPr>
                <w:sz w:val="24"/>
                <w:szCs w:val="24"/>
              </w:rPr>
            </w:pPr>
            <w:r>
              <w:rPr>
                <w:sz w:val="24"/>
                <w:szCs w:val="24"/>
              </w:rPr>
              <w:t xml:space="preserve">за работу с библиотечным фондом                                                   </w:t>
            </w:r>
          </w:p>
        </w:tc>
        <w:tc>
          <w:tcPr>
            <w:tcW w:w="1847" w:type="dxa"/>
            <w:tcBorders>
              <w:left w:val="single" w:sz="4" w:space="0" w:color="000000"/>
              <w:bottom w:val="single" w:sz="4" w:space="0" w:color="000000"/>
              <w:right w:val="single" w:sz="4" w:space="0" w:color="000000"/>
            </w:tcBorders>
            <w:shd w:val="clear" w:color="auto" w:fill="auto"/>
          </w:tcPr>
          <w:p w:rsidR="00CC2AE6" w:rsidRDefault="00CC2AE6" w:rsidP="00C13D2A">
            <w:pPr>
              <w:snapToGrid w:val="0"/>
              <w:spacing w:line="200" w:lineRule="atLeast"/>
              <w:jc w:val="center"/>
              <w:rPr>
                <w:sz w:val="24"/>
                <w:szCs w:val="24"/>
              </w:rPr>
            </w:pPr>
          </w:p>
          <w:p w:rsidR="00CC2AE6" w:rsidRDefault="00CC2AE6" w:rsidP="00C13D2A">
            <w:pPr>
              <w:spacing w:line="200" w:lineRule="atLeast"/>
              <w:jc w:val="center"/>
              <w:rPr>
                <w:sz w:val="24"/>
                <w:szCs w:val="24"/>
              </w:rPr>
            </w:pPr>
          </w:p>
          <w:p w:rsidR="00CC2AE6" w:rsidRDefault="00CC2AE6" w:rsidP="00C13D2A">
            <w:pPr>
              <w:spacing w:line="200" w:lineRule="atLeast"/>
              <w:jc w:val="center"/>
            </w:pPr>
            <w:r>
              <w:rPr>
                <w:sz w:val="24"/>
                <w:szCs w:val="24"/>
              </w:rPr>
              <w:t>до 20 %</w:t>
            </w:r>
          </w:p>
        </w:tc>
      </w:tr>
    </w:tbl>
    <w:p w:rsidR="00CC2AE6" w:rsidRDefault="00CC2AE6" w:rsidP="00CC2AE6"/>
    <w:p w:rsidR="00CC2AE6" w:rsidRDefault="00CC2AE6" w:rsidP="00CC2AE6">
      <w:pPr>
        <w:ind w:firstLine="720"/>
        <w:jc w:val="both"/>
        <w:outlineLvl w:val="0"/>
        <w:rPr>
          <w:rFonts w:cs="Tahoma"/>
          <w:sz w:val="24"/>
          <w:szCs w:val="24"/>
        </w:rPr>
      </w:pPr>
      <w:r>
        <w:rPr>
          <w:rFonts w:cs="Tahoma"/>
          <w:b/>
          <w:sz w:val="24"/>
          <w:szCs w:val="24"/>
        </w:rPr>
        <w:t>Примечание.</w:t>
      </w:r>
    </w:p>
    <w:p w:rsidR="00CC2AE6" w:rsidRDefault="00CC2AE6" w:rsidP="00CC2AE6">
      <w:pPr>
        <w:ind w:firstLine="720"/>
        <w:jc w:val="both"/>
        <w:rPr>
          <w:rFonts w:cs="Tahoma"/>
          <w:sz w:val="24"/>
          <w:szCs w:val="24"/>
        </w:rPr>
      </w:pPr>
    </w:p>
    <w:p w:rsidR="00CC2AE6" w:rsidRDefault="00CC2AE6" w:rsidP="00CC2AE6">
      <w:pPr>
        <w:ind w:firstLine="720"/>
        <w:jc w:val="both"/>
        <w:rPr>
          <w:rFonts w:cs="Tahoma"/>
          <w:sz w:val="24"/>
          <w:szCs w:val="24"/>
        </w:rPr>
      </w:pPr>
      <w:r>
        <w:rPr>
          <w:rFonts w:cs="Tahoma"/>
          <w:sz w:val="24"/>
          <w:szCs w:val="24"/>
        </w:rPr>
        <w:t xml:space="preserve">Доплаты за классное руководство, проверку письменных работ устанавливаются в размере, предусмотренном настоящей таблицей, в </w:t>
      </w:r>
      <w:proofErr w:type="gramStart"/>
      <w:r>
        <w:rPr>
          <w:rFonts w:cs="Tahoma"/>
          <w:sz w:val="24"/>
          <w:szCs w:val="24"/>
        </w:rPr>
        <w:t>классе  с</w:t>
      </w:r>
      <w:proofErr w:type="gramEnd"/>
      <w:r>
        <w:rPr>
          <w:rFonts w:cs="Tahoma"/>
          <w:sz w:val="24"/>
          <w:szCs w:val="24"/>
        </w:rPr>
        <w:t xml:space="preserve"> наполняемостью не менее наполняемости, установленной соответствующими типовыми положениями об образовательных учреждениях, либо классе с наполняемостью 14 человек и более в общеобразовательных учреждениях, образовательных учреждениях для детей дошкольного и младшего школьного возраста, расположенных в сельской местности. Для </w:t>
      </w:r>
      <w:proofErr w:type="gramStart"/>
      <w:r>
        <w:rPr>
          <w:rFonts w:cs="Tahoma"/>
          <w:sz w:val="24"/>
          <w:szCs w:val="24"/>
        </w:rPr>
        <w:t>классов  с</w:t>
      </w:r>
      <w:proofErr w:type="gramEnd"/>
      <w:r>
        <w:rPr>
          <w:rFonts w:cs="Tahoma"/>
          <w:sz w:val="24"/>
          <w:szCs w:val="24"/>
        </w:rPr>
        <w:t xml:space="preserve"> меньшей наполняемостью расчет размера доплаты за классное руководство, проверку тетрадей </w:t>
      </w:r>
      <w:r>
        <w:rPr>
          <w:sz w:val="24"/>
          <w:szCs w:val="24"/>
        </w:rPr>
        <w:t>пропорционально фактической наполняемости классов.</w:t>
      </w:r>
    </w:p>
    <w:p w:rsidR="00CC2AE6" w:rsidRDefault="00CC2AE6" w:rsidP="00CC2AE6">
      <w:pPr>
        <w:jc w:val="both"/>
        <w:rPr>
          <w:rFonts w:cs="Tahoma"/>
          <w:sz w:val="24"/>
          <w:szCs w:val="24"/>
        </w:rPr>
      </w:pPr>
    </w:p>
    <w:p w:rsidR="00CC2AE6" w:rsidRDefault="00CC2AE6" w:rsidP="00CC2AE6">
      <w:pPr>
        <w:ind w:firstLine="720"/>
        <w:rPr>
          <w:b/>
          <w:sz w:val="24"/>
          <w:szCs w:val="24"/>
        </w:rPr>
      </w:pPr>
      <w:r>
        <w:rPr>
          <w:b/>
          <w:sz w:val="24"/>
          <w:szCs w:val="24"/>
        </w:rPr>
        <w:t xml:space="preserve">           </w:t>
      </w:r>
    </w:p>
    <w:p w:rsidR="00CC2AE6" w:rsidRDefault="00CC2AE6" w:rsidP="00CC2AE6">
      <w:pPr>
        <w:tabs>
          <w:tab w:val="left" w:pos="3119"/>
        </w:tabs>
        <w:jc w:val="both"/>
        <w:rPr>
          <w:sz w:val="24"/>
          <w:szCs w:val="24"/>
        </w:rPr>
      </w:pPr>
      <w:r>
        <w:rPr>
          <w:b/>
          <w:sz w:val="24"/>
          <w:szCs w:val="24"/>
        </w:rPr>
        <w:t xml:space="preserve">  </w:t>
      </w:r>
      <w:r>
        <w:rPr>
          <w:rFonts w:cs="Tahoma"/>
          <w:b/>
          <w:sz w:val="24"/>
          <w:szCs w:val="24"/>
        </w:rPr>
        <w:t xml:space="preserve">Раздел 3.           </w:t>
      </w:r>
      <w:r w:rsidRPr="008A626D">
        <w:rPr>
          <w:rFonts w:cs="Tahoma"/>
          <w:b/>
          <w:sz w:val="24"/>
          <w:szCs w:val="24"/>
        </w:rPr>
        <w:t xml:space="preserve">                       </w:t>
      </w:r>
      <w:r>
        <w:rPr>
          <w:rFonts w:cs="Tahoma"/>
          <w:b/>
          <w:sz w:val="24"/>
          <w:szCs w:val="24"/>
        </w:rPr>
        <w:t xml:space="preserve"> Выплаты стимулирующего характера</w:t>
      </w:r>
    </w:p>
    <w:p w:rsidR="00CC2AE6" w:rsidRDefault="00CC2AE6" w:rsidP="00CC2AE6">
      <w:pPr>
        <w:ind w:firstLine="720"/>
        <w:rPr>
          <w:sz w:val="24"/>
          <w:szCs w:val="24"/>
        </w:rPr>
      </w:pPr>
    </w:p>
    <w:p w:rsidR="00CC2AE6" w:rsidRDefault="00CC2AE6" w:rsidP="00CC2AE6">
      <w:pPr>
        <w:ind w:firstLine="720"/>
        <w:jc w:val="both"/>
        <w:rPr>
          <w:b/>
          <w:sz w:val="24"/>
          <w:szCs w:val="24"/>
        </w:rPr>
      </w:pPr>
      <w:r>
        <w:rPr>
          <w:b/>
          <w:sz w:val="24"/>
          <w:szCs w:val="24"/>
        </w:rPr>
        <w:t>3.1</w:t>
      </w:r>
      <w:r>
        <w:rPr>
          <w:sz w:val="24"/>
          <w:szCs w:val="24"/>
        </w:rPr>
        <w:t>. В МКОУ СОШ № 5 устанавливаются следующие виды стимулирующего характера:</w:t>
      </w:r>
    </w:p>
    <w:p w:rsidR="00CC2AE6" w:rsidRPr="00C13D2A" w:rsidRDefault="00CC2AE6" w:rsidP="00CC2AE6">
      <w:pPr>
        <w:ind w:firstLine="720"/>
        <w:jc w:val="both"/>
        <w:rPr>
          <w:b/>
          <w:sz w:val="24"/>
          <w:szCs w:val="24"/>
        </w:rPr>
      </w:pPr>
      <w:r>
        <w:rPr>
          <w:b/>
          <w:sz w:val="24"/>
          <w:szCs w:val="24"/>
        </w:rPr>
        <w:t>выплаты за интенсивность и высокие результаты работы;</w:t>
      </w:r>
    </w:p>
    <w:p w:rsidR="00CC2AE6" w:rsidRDefault="00CC2AE6" w:rsidP="00CC2AE6">
      <w:pPr>
        <w:ind w:firstLine="720"/>
        <w:jc w:val="both"/>
        <w:rPr>
          <w:b/>
          <w:sz w:val="24"/>
          <w:szCs w:val="24"/>
        </w:rPr>
      </w:pPr>
      <w:r>
        <w:rPr>
          <w:b/>
          <w:sz w:val="24"/>
          <w:szCs w:val="24"/>
        </w:rPr>
        <w:t>выплаты за качество выполняемых работ;</w:t>
      </w:r>
    </w:p>
    <w:p w:rsidR="00CC2AE6" w:rsidRDefault="00CC2AE6" w:rsidP="00CC2AE6">
      <w:pPr>
        <w:ind w:firstLine="720"/>
        <w:jc w:val="both"/>
        <w:rPr>
          <w:b/>
          <w:sz w:val="24"/>
          <w:szCs w:val="24"/>
        </w:rPr>
      </w:pPr>
      <w:r>
        <w:rPr>
          <w:b/>
          <w:sz w:val="24"/>
          <w:szCs w:val="24"/>
        </w:rPr>
        <w:t>выплаты за стаж непрерывной работы, выслугу лет;</w:t>
      </w:r>
    </w:p>
    <w:p w:rsidR="00CC2AE6" w:rsidRDefault="00CC2AE6" w:rsidP="00CC2AE6">
      <w:pPr>
        <w:ind w:firstLine="720"/>
        <w:jc w:val="both"/>
        <w:rPr>
          <w:b/>
          <w:sz w:val="24"/>
          <w:szCs w:val="24"/>
        </w:rPr>
      </w:pPr>
      <w:r>
        <w:rPr>
          <w:b/>
          <w:sz w:val="24"/>
          <w:szCs w:val="24"/>
        </w:rPr>
        <w:t>премиальные выплаты по итогам работы.</w:t>
      </w:r>
    </w:p>
    <w:p w:rsidR="00CC2AE6" w:rsidRDefault="00CC2AE6" w:rsidP="00CC2AE6">
      <w:pPr>
        <w:ind w:firstLine="720"/>
        <w:jc w:val="both"/>
        <w:rPr>
          <w:sz w:val="24"/>
          <w:szCs w:val="24"/>
        </w:rPr>
      </w:pPr>
      <w:r>
        <w:rPr>
          <w:b/>
          <w:sz w:val="24"/>
          <w:szCs w:val="24"/>
        </w:rPr>
        <w:t>3.2.</w:t>
      </w:r>
      <w:r>
        <w:rPr>
          <w:sz w:val="24"/>
          <w:szCs w:val="24"/>
        </w:rPr>
        <w:t xml:space="preserve"> Размеры стимулирующих выплат устанавливаются в процентном отношении к окладам (ставкам) по соответствующим квалификационным уровням профессиональных квалификационных групп или в абсолютных размерах. В случаях выполнения объёма работ ниже 1 ставки, выплаты устанавливаются от нагрузки.</w:t>
      </w:r>
    </w:p>
    <w:p w:rsidR="00CC2AE6" w:rsidRDefault="00CC2AE6" w:rsidP="00CC2AE6">
      <w:pPr>
        <w:ind w:firstLine="720"/>
        <w:jc w:val="both"/>
        <w:rPr>
          <w:b/>
          <w:sz w:val="24"/>
          <w:szCs w:val="24"/>
        </w:rPr>
      </w:pPr>
      <w:r>
        <w:rPr>
          <w:b/>
          <w:sz w:val="24"/>
          <w:szCs w:val="24"/>
        </w:rPr>
        <w:t>3.3</w:t>
      </w:r>
      <w:r>
        <w:rPr>
          <w:sz w:val="24"/>
          <w:szCs w:val="24"/>
        </w:rPr>
        <w:t xml:space="preserve"> Выплаты стимулирующего характера производятся по решению директора МКОУ СОШ № 5 с учетом мнения выборного органа первичной профсоюзной организации, в пределах бюджетных ассигнований на оплату труда работников, а также средств от приносящей доход деятельности, направленных на оплату труда работников, с учетом критериев оценки качества, установленных в МКОУ СОШ № 5.  </w:t>
      </w:r>
    </w:p>
    <w:p w:rsidR="00CC2AE6" w:rsidRDefault="00CC2AE6" w:rsidP="00CC2AE6">
      <w:pPr>
        <w:ind w:firstLine="720"/>
        <w:jc w:val="both"/>
        <w:rPr>
          <w:sz w:val="24"/>
          <w:szCs w:val="24"/>
        </w:rPr>
      </w:pPr>
      <w:r>
        <w:rPr>
          <w:b/>
          <w:sz w:val="24"/>
          <w:szCs w:val="24"/>
        </w:rPr>
        <w:t>3.4.</w:t>
      </w:r>
      <w:r>
        <w:rPr>
          <w:sz w:val="24"/>
          <w:szCs w:val="24"/>
        </w:rPr>
        <w:t xml:space="preserve"> Конкретный размер выплаты стимулирующего характера по итогам работы может определяться как в процентах к окладу (ставке) по соответствующим квалификационным уровням профессиональной квалификационной группе работника, так и в абсолютном размере. Максимальный размер выплаты стимулирующего характера по итогам работы не ограничен.</w:t>
      </w:r>
    </w:p>
    <w:p w:rsidR="00CC2AE6" w:rsidRDefault="00CC2AE6" w:rsidP="00CC2AE6">
      <w:pPr>
        <w:ind w:firstLine="720"/>
        <w:jc w:val="both"/>
        <w:rPr>
          <w:sz w:val="24"/>
          <w:szCs w:val="24"/>
        </w:rPr>
      </w:pPr>
      <w:r>
        <w:rPr>
          <w:sz w:val="24"/>
          <w:szCs w:val="24"/>
        </w:rPr>
        <w:lastRenderedPageBreak/>
        <w:t>Фонд стимулирующих выплат за выполнение показателей качества образовательных услуг учителями МКОУ СОШ 5 планируется отдельно (с учетом дополнительно выделенных средств), на основании оценочных листов работников, рассмотренных и утверждённых оценочной комиссией. Приложение № 1. Начисление баллов производится за прошедший период (год, полугодие). Расчет стоимости одного балла также осуществляется отдельно для учителей и для остальных работников.</w:t>
      </w:r>
    </w:p>
    <w:p w:rsidR="00CC2AE6" w:rsidRDefault="00CC2AE6" w:rsidP="00CC2AE6">
      <w:pPr>
        <w:ind w:firstLine="720"/>
        <w:jc w:val="both"/>
        <w:rPr>
          <w:sz w:val="24"/>
          <w:szCs w:val="24"/>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6940"/>
        <w:gridCol w:w="2233"/>
      </w:tblGrid>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 п/п</w:t>
            </w:r>
          </w:p>
        </w:tc>
        <w:tc>
          <w:tcPr>
            <w:tcW w:w="6940" w:type="dxa"/>
          </w:tcPr>
          <w:p w:rsidR="00CC2AE6" w:rsidRPr="00623AF8" w:rsidRDefault="00CC2AE6" w:rsidP="00C13D2A">
            <w:pPr>
              <w:jc w:val="center"/>
              <w:rPr>
                <w:rFonts w:cs="Tahoma"/>
                <w:sz w:val="24"/>
                <w:szCs w:val="24"/>
              </w:rPr>
            </w:pPr>
            <w:r w:rsidRPr="00623AF8">
              <w:rPr>
                <w:rFonts w:cs="Tahoma"/>
                <w:sz w:val="24"/>
                <w:szCs w:val="24"/>
              </w:rPr>
              <w:t>Перечень работ для стимулирующих выплат</w:t>
            </w:r>
          </w:p>
        </w:tc>
        <w:tc>
          <w:tcPr>
            <w:tcW w:w="2233" w:type="dxa"/>
          </w:tcPr>
          <w:p w:rsidR="00CC2AE6" w:rsidRPr="00623AF8" w:rsidRDefault="00CC2AE6" w:rsidP="00C13D2A">
            <w:pPr>
              <w:jc w:val="center"/>
              <w:rPr>
                <w:rFonts w:cs="Tahoma"/>
                <w:sz w:val="24"/>
                <w:szCs w:val="24"/>
              </w:rPr>
            </w:pPr>
            <w:r w:rsidRPr="00623AF8">
              <w:rPr>
                <w:rFonts w:cs="Tahoma"/>
                <w:sz w:val="24"/>
                <w:szCs w:val="24"/>
              </w:rPr>
              <w:t>Размер доплат в процентах к должностному окладу или ставке заработной платы</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1</w:t>
            </w:r>
          </w:p>
        </w:tc>
        <w:tc>
          <w:tcPr>
            <w:tcW w:w="6940" w:type="dxa"/>
          </w:tcPr>
          <w:p w:rsidR="00CC2AE6" w:rsidRPr="00623AF8" w:rsidRDefault="00CC2AE6" w:rsidP="00C13D2A">
            <w:pPr>
              <w:jc w:val="both"/>
              <w:rPr>
                <w:rFonts w:cs="Tahoma"/>
                <w:sz w:val="24"/>
                <w:szCs w:val="24"/>
              </w:rPr>
            </w:pPr>
            <w:r w:rsidRPr="00623AF8">
              <w:rPr>
                <w:rFonts w:cs="Tahoma"/>
                <w:sz w:val="24"/>
                <w:szCs w:val="24"/>
              </w:rPr>
              <w:t>За значок «Отличник народного просвещения», «Почётный работник общего образования Российской Федерации»</w:t>
            </w:r>
          </w:p>
        </w:tc>
        <w:tc>
          <w:tcPr>
            <w:tcW w:w="2233" w:type="dxa"/>
          </w:tcPr>
          <w:p w:rsidR="00CC2AE6" w:rsidRPr="00623AF8" w:rsidRDefault="00CC2AE6" w:rsidP="00C13D2A">
            <w:pPr>
              <w:jc w:val="center"/>
              <w:rPr>
                <w:rFonts w:cs="Tahoma"/>
                <w:sz w:val="24"/>
                <w:szCs w:val="24"/>
              </w:rPr>
            </w:pPr>
            <w:r>
              <w:rPr>
                <w:rFonts w:cs="Tahoma"/>
                <w:sz w:val="24"/>
                <w:szCs w:val="24"/>
              </w:rPr>
              <w:t>о</w:t>
            </w:r>
            <w:r w:rsidRPr="00623AF8">
              <w:rPr>
                <w:rFonts w:cs="Tahoma"/>
                <w:sz w:val="24"/>
                <w:szCs w:val="24"/>
              </w:rPr>
              <w:t>т 10</w:t>
            </w:r>
            <w:r w:rsidRPr="00623AF8">
              <w:rPr>
                <w:sz w:val="24"/>
                <w:szCs w:val="24"/>
              </w:rPr>
              <w:t>%</w:t>
            </w:r>
            <w:r w:rsidRPr="00623AF8">
              <w:rPr>
                <w:rFonts w:cs="Tahoma"/>
                <w:sz w:val="24"/>
                <w:szCs w:val="24"/>
              </w:rPr>
              <w:t xml:space="preserve"> </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2</w:t>
            </w:r>
          </w:p>
        </w:tc>
        <w:tc>
          <w:tcPr>
            <w:tcW w:w="6940" w:type="dxa"/>
          </w:tcPr>
          <w:p w:rsidR="00CC2AE6" w:rsidRPr="00623AF8" w:rsidRDefault="00CC2AE6" w:rsidP="00C13D2A">
            <w:pPr>
              <w:jc w:val="both"/>
              <w:rPr>
                <w:rFonts w:cs="Tahoma"/>
                <w:sz w:val="24"/>
                <w:szCs w:val="24"/>
              </w:rPr>
            </w:pPr>
            <w:r w:rsidRPr="00623AF8">
              <w:rPr>
                <w:rFonts w:cs="Tahoma"/>
                <w:sz w:val="24"/>
                <w:szCs w:val="24"/>
              </w:rPr>
              <w:t>Почётную грамоту МО РФ</w:t>
            </w:r>
          </w:p>
        </w:tc>
        <w:tc>
          <w:tcPr>
            <w:tcW w:w="2233" w:type="dxa"/>
          </w:tcPr>
          <w:p w:rsidR="00CC2AE6" w:rsidRPr="00623AF8" w:rsidRDefault="00CC2AE6" w:rsidP="00C13D2A">
            <w:pPr>
              <w:jc w:val="center"/>
              <w:rPr>
                <w:rFonts w:cs="Tahoma"/>
                <w:sz w:val="24"/>
                <w:szCs w:val="24"/>
              </w:rPr>
            </w:pPr>
            <w:r>
              <w:rPr>
                <w:rFonts w:cs="Tahoma"/>
                <w:sz w:val="24"/>
                <w:szCs w:val="24"/>
              </w:rPr>
              <w:t>о</w:t>
            </w:r>
            <w:r w:rsidRPr="00623AF8">
              <w:rPr>
                <w:rFonts w:cs="Tahoma"/>
                <w:sz w:val="24"/>
                <w:szCs w:val="24"/>
              </w:rPr>
              <w:t>т 5</w:t>
            </w:r>
            <w:r w:rsidRPr="00623AF8">
              <w:rPr>
                <w:sz w:val="24"/>
                <w:szCs w:val="24"/>
              </w:rPr>
              <w:t>%</w:t>
            </w:r>
            <w:r>
              <w:rPr>
                <w:rFonts w:cs="Tahoma"/>
                <w:sz w:val="24"/>
                <w:szCs w:val="24"/>
              </w:rPr>
              <w:t>о</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3</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связанные с чисткой выгребных ям, мусорных ящиков и канализационных колодцев, проведением их дезинфекции.</w:t>
            </w:r>
          </w:p>
        </w:tc>
        <w:tc>
          <w:tcPr>
            <w:tcW w:w="2233" w:type="dxa"/>
          </w:tcPr>
          <w:p w:rsidR="00CC2AE6" w:rsidRPr="00623AF8" w:rsidRDefault="00CC2AE6" w:rsidP="00C13D2A">
            <w:pPr>
              <w:jc w:val="center"/>
              <w:rPr>
                <w:rFonts w:cs="Tahoma"/>
                <w:sz w:val="24"/>
                <w:szCs w:val="24"/>
              </w:rPr>
            </w:pPr>
            <w:r>
              <w:rPr>
                <w:rFonts w:cs="Tahoma"/>
                <w:sz w:val="24"/>
                <w:szCs w:val="24"/>
              </w:rPr>
              <w:t xml:space="preserve">от </w:t>
            </w:r>
            <w:r w:rsidRPr="00623AF8">
              <w:rPr>
                <w:rFonts w:cs="Tahoma"/>
                <w:sz w:val="24"/>
                <w:szCs w:val="24"/>
              </w:rPr>
              <w:t>8</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4</w:t>
            </w:r>
          </w:p>
        </w:tc>
        <w:tc>
          <w:tcPr>
            <w:tcW w:w="6940" w:type="dxa"/>
          </w:tcPr>
          <w:p w:rsidR="00CC2AE6" w:rsidRPr="00623AF8" w:rsidRDefault="00CC2AE6" w:rsidP="00C13D2A">
            <w:pPr>
              <w:jc w:val="both"/>
              <w:rPr>
                <w:rFonts w:cs="Tahoma"/>
                <w:sz w:val="24"/>
                <w:szCs w:val="24"/>
              </w:rPr>
            </w:pPr>
            <w:r w:rsidRPr="00623AF8">
              <w:rPr>
                <w:rFonts w:cs="Tahoma"/>
                <w:sz w:val="24"/>
                <w:szCs w:val="24"/>
              </w:rPr>
              <w:t xml:space="preserve">Работы у горячих плит, электро-жарочных шкафов, кондитерских или </w:t>
            </w:r>
            <w:proofErr w:type="gramStart"/>
            <w:r w:rsidRPr="00623AF8">
              <w:rPr>
                <w:rFonts w:cs="Tahoma"/>
                <w:sz w:val="24"/>
                <w:szCs w:val="24"/>
              </w:rPr>
              <w:t>паро-масляных</w:t>
            </w:r>
            <w:proofErr w:type="gramEnd"/>
            <w:r w:rsidRPr="00623AF8">
              <w:rPr>
                <w:rFonts w:cs="Tahoma"/>
                <w:sz w:val="24"/>
                <w:szCs w:val="24"/>
              </w:rPr>
              <w:t xml:space="preserve"> печей и других аппаратов для жарения и выпечки.</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12</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5</w:t>
            </w:r>
          </w:p>
        </w:tc>
        <w:tc>
          <w:tcPr>
            <w:tcW w:w="6940" w:type="dxa"/>
          </w:tcPr>
          <w:p w:rsidR="00CC2AE6" w:rsidRPr="00623AF8" w:rsidRDefault="00CC2AE6" w:rsidP="00C13D2A">
            <w:pPr>
              <w:jc w:val="both"/>
              <w:rPr>
                <w:rFonts w:cs="Tahoma"/>
                <w:sz w:val="24"/>
                <w:szCs w:val="24"/>
              </w:rPr>
            </w:pPr>
            <w:proofErr w:type="spellStart"/>
            <w:r w:rsidRPr="00623AF8">
              <w:rPr>
                <w:rFonts w:cs="Tahoma"/>
                <w:sz w:val="24"/>
                <w:szCs w:val="24"/>
              </w:rPr>
              <w:t>Погрузочно</w:t>
            </w:r>
            <w:proofErr w:type="spellEnd"/>
            <w:r w:rsidRPr="00623AF8">
              <w:rPr>
                <w:rFonts w:cs="Tahoma"/>
                <w:sz w:val="24"/>
                <w:szCs w:val="24"/>
              </w:rPr>
              <w:t xml:space="preserve"> – разгрузочные работы, производимые в ручную.</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10</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6</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связанные с разделкой, обрезкой мяса, рыбы, резкой и чисткой лука, опалкой птицы.</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4</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7</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связанные с мойкой посуды, тары и технологического оборудования вручную с применением кислот, щелочей и других химических веществ.</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10</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8</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по хлорированию воды, с приготовлением дезинфицирующих растворов, а также с их применением.</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10</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9</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с использованием химических реактивов, а также с их хранением (складированием).</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10</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10</w:t>
            </w:r>
          </w:p>
        </w:tc>
        <w:tc>
          <w:tcPr>
            <w:tcW w:w="6940" w:type="dxa"/>
          </w:tcPr>
          <w:p w:rsidR="00CC2AE6" w:rsidRPr="00623AF8" w:rsidRDefault="00CC2AE6" w:rsidP="00C13D2A">
            <w:pPr>
              <w:jc w:val="both"/>
              <w:rPr>
                <w:rFonts w:cs="Tahoma"/>
                <w:sz w:val="24"/>
                <w:szCs w:val="24"/>
              </w:rPr>
            </w:pPr>
            <w:r w:rsidRPr="00623AF8">
              <w:rPr>
                <w:rFonts w:cs="Tahoma"/>
                <w:sz w:val="24"/>
                <w:szCs w:val="24"/>
              </w:rPr>
              <w:t>Работы за дисплеями ЭВМ.</w:t>
            </w:r>
          </w:p>
        </w:tc>
        <w:tc>
          <w:tcPr>
            <w:tcW w:w="2233" w:type="dxa"/>
          </w:tcPr>
          <w:p w:rsidR="00CC2AE6" w:rsidRPr="00623AF8" w:rsidRDefault="00CC2AE6" w:rsidP="00C13D2A">
            <w:pPr>
              <w:jc w:val="center"/>
              <w:rPr>
                <w:rFonts w:cs="Tahoma"/>
                <w:sz w:val="24"/>
                <w:szCs w:val="24"/>
              </w:rPr>
            </w:pPr>
            <w:r>
              <w:rPr>
                <w:rFonts w:cs="Tahoma"/>
                <w:sz w:val="24"/>
                <w:szCs w:val="24"/>
              </w:rPr>
              <w:t>от</w:t>
            </w:r>
            <w:r w:rsidRPr="00623AF8">
              <w:rPr>
                <w:rFonts w:cs="Tahoma"/>
                <w:sz w:val="24"/>
                <w:szCs w:val="24"/>
              </w:rPr>
              <w:t xml:space="preserve"> 10</w:t>
            </w:r>
            <w:r w:rsidRPr="00623AF8">
              <w:rPr>
                <w:sz w:val="24"/>
                <w:szCs w:val="24"/>
              </w:rPr>
              <w:t>%</w:t>
            </w:r>
          </w:p>
        </w:tc>
      </w:tr>
      <w:tr w:rsidR="00CC2AE6" w:rsidRPr="00623AF8" w:rsidTr="00C13D2A">
        <w:tc>
          <w:tcPr>
            <w:tcW w:w="634" w:type="dxa"/>
          </w:tcPr>
          <w:p w:rsidR="00CC2AE6" w:rsidRPr="00623AF8" w:rsidRDefault="00CC2AE6" w:rsidP="00C13D2A">
            <w:pPr>
              <w:jc w:val="center"/>
              <w:rPr>
                <w:rFonts w:cs="Tahoma"/>
                <w:sz w:val="24"/>
                <w:szCs w:val="24"/>
              </w:rPr>
            </w:pPr>
            <w:r w:rsidRPr="00623AF8">
              <w:rPr>
                <w:rFonts w:cs="Tahoma"/>
                <w:sz w:val="24"/>
                <w:szCs w:val="24"/>
              </w:rPr>
              <w:t>11</w:t>
            </w:r>
          </w:p>
        </w:tc>
        <w:tc>
          <w:tcPr>
            <w:tcW w:w="6940" w:type="dxa"/>
          </w:tcPr>
          <w:p w:rsidR="00CC2AE6" w:rsidRPr="00623AF8" w:rsidRDefault="00CC2AE6" w:rsidP="00C13D2A">
            <w:pPr>
              <w:jc w:val="both"/>
              <w:rPr>
                <w:rFonts w:cs="Tahoma"/>
                <w:sz w:val="24"/>
                <w:szCs w:val="24"/>
              </w:rPr>
            </w:pPr>
            <w:r w:rsidRPr="00623AF8">
              <w:rPr>
                <w:sz w:val="24"/>
                <w:szCs w:val="24"/>
              </w:rPr>
              <w:t>За сложность и напряженность труда.</w:t>
            </w:r>
          </w:p>
        </w:tc>
        <w:tc>
          <w:tcPr>
            <w:tcW w:w="2233" w:type="dxa"/>
          </w:tcPr>
          <w:p w:rsidR="00CC2AE6" w:rsidRPr="00623AF8" w:rsidRDefault="00CC2AE6" w:rsidP="00C13D2A">
            <w:pPr>
              <w:jc w:val="center"/>
              <w:rPr>
                <w:rFonts w:cs="Tahoma"/>
                <w:sz w:val="24"/>
                <w:szCs w:val="24"/>
              </w:rPr>
            </w:pPr>
            <w:r w:rsidRPr="00623AF8">
              <w:rPr>
                <w:sz w:val="24"/>
                <w:szCs w:val="24"/>
              </w:rPr>
              <w:t xml:space="preserve">от 2% </w:t>
            </w:r>
          </w:p>
        </w:tc>
      </w:tr>
    </w:tbl>
    <w:p w:rsidR="00CC2AE6" w:rsidRDefault="00CC2AE6" w:rsidP="00CC2AE6">
      <w:pPr>
        <w:jc w:val="both"/>
        <w:rPr>
          <w:sz w:val="24"/>
          <w:szCs w:val="24"/>
        </w:rPr>
      </w:pPr>
    </w:p>
    <w:p w:rsidR="00CC2AE6" w:rsidRPr="00540F8E" w:rsidRDefault="00CC2AE6" w:rsidP="00CC2AE6">
      <w:pPr>
        <w:jc w:val="both"/>
        <w:rPr>
          <w:sz w:val="24"/>
          <w:szCs w:val="24"/>
        </w:rPr>
      </w:pPr>
      <w:r w:rsidRPr="00540F8E">
        <w:rPr>
          <w:b/>
          <w:sz w:val="24"/>
          <w:szCs w:val="24"/>
        </w:rPr>
        <w:t xml:space="preserve">            3.5</w:t>
      </w:r>
      <w:r w:rsidRPr="00540F8E">
        <w:rPr>
          <w:sz w:val="24"/>
          <w:szCs w:val="24"/>
        </w:rPr>
        <w:t xml:space="preserve"> Ежемесячное денежное вознаграждение за классное руководство в размере 1000 рублей с наполняемостью класса 14 человек и более, для классов с меньшей наполняемостью расчет доплат производится согласно таблице </w:t>
      </w:r>
    </w:p>
    <w:p w:rsidR="00CC2AE6" w:rsidRDefault="00CC2AE6" w:rsidP="00CC2AE6">
      <w:pPr>
        <w:jc w:val="both"/>
        <w:rPr>
          <w:sz w:val="22"/>
          <w:szCs w:val="22"/>
        </w:rPr>
      </w:pPr>
    </w:p>
    <w:tbl>
      <w:tblPr>
        <w:tblW w:w="0" w:type="auto"/>
        <w:tblInd w:w="-124" w:type="dxa"/>
        <w:tblLayout w:type="fixed"/>
        <w:tblLook w:val="0000" w:firstRow="0" w:lastRow="0" w:firstColumn="0" w:lastColumn="0" w:noHBand="0" w:noVBand="0"/>
      </w:tblPr>
      <w:tblGrid>
        <w:gridCol w:w="1276"/>
        <w:gridCol w:w="1134"/>
        <w:gridCol w:w="695"/>
        <w:gridCol w:w="825"/>
        <w:gridCol w:w="900"/>
        <w:gridCol w:w="870"/>
        <w:gridCol w:w="840"/>
        <w:gridCol w:w="855"/>
        <w:gridCol w:w="855"/>
        <w:gridCol w:w="855"/>
        <w:gridCol w:w="856"/>
      </w:tblGrid>
      <w:tr w:rsidR="00CC2AE6" w:rsidTr="00C13D2A">
        <w:tc>
          <w:tcPr>
            <w:tcW w:w="1276"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jc w:val="both"/>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jc w:val="both"/>
              <w:rPr>
                <w:sz w:val="22"/>
                <w:szCs w:val="22"/>
              </w:rPr>
            </w:pPr>
          </w:p>
        </w:tc>
        <w:tc>
          <w:tcPr>
            <w:tcW w:w="7551" w:type="dxa"/>
            <w:gridSpan w:val="9"/>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 xml:space="preserve">Количество детей в </w:t>
            </w:r>
            <w:proofErr w:type="gramStart"/>
            <w:r>
              <w:rPr>
                <w:sz w:val="22"/>
                <w:szCs w:val="22"/>
              </w:rPr>
              <w:t>классе  при</w:t>
            </w:r>
            <w:proofErr w:type="gramEnd"/>
            <w:r>
              <w:rPr>
                <w:sz w:val="22"/>
                <w:szCs w:val="22"/>
              </w:rPr>
              <w:t xml:space="preserve"> норме  14 учащихся и более </w:t>
            </w:r>
          </w:p>
        </w:tc>
      </w:tr>
      <w:tr w:rsidR="00CC2AE6" w:rsidTr="00C13D2A">
        <w:trPr>
          <w:trHeight w:val="285"/>
        </w:trPr>
        <w:tc>
          <w:tcPr>
            <w:tcW w:w="1276"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 xml:space="preserve">Федеральный бюджет </w:t>
            </w:r>
          </w:p>
        </w:tc>
        <w:tc>
          <w:tcPr>
            <w:tcW w:w="1134"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Норма выплат на 14 детей и более в классе (</w:t>
            </w:r>
            <w:proofErr w:type="spellStart"/>
            <w:r>
              <w:rPr>
                <w:sz w:val="22"/>
                <w:szCs w:val="22"/>
              </w:rPr>
              <w:t>руб</w:t>
            </w:r>
            <w:proofErr w:type="spellEnd"/>
            <w:r>
              <w:rPr>
                <w:sz w:val="22"/>
                <w:szCs w:val="22"/>
              </w:rPr>
              <w:t xml:space="preserve">) </w:t>
            </w:r>
          </w:p>
        </w:tc>
        <w:tc>
          <w:tcPr>
            <w:tcW w:w="69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14</w:t>
            </w:r>
          </w:p>
        </w:tc>
        <w:tc>
          <w:tcPr>
            <w:tcW w:w="82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13</w:t>
            </w:r>
          </w:p>
        </w:tc>
        <w:tc>
          <w:tcPr>
            <w:tcW w:w="90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12</w:t>
            </w:r>
          </w:p>
        </w:tc>
        <w:tc>
          <w:tcPr>
            <w:tcW w:w="87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11</w:t>
            </w:r>
          </w:p>
        </w:tc>
        <w:tc>
          <w:tcPr>
            <w:tcW w:w="84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10</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9</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8</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7</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6</w:t>
            </w:r>
          </w:p>
        </w:tc>
      </w:tr>
      <w:tr w:rsidR="00CC2AE6" w:rsidTr="00C13D2A">
        <w:trPr>
          <w:trHeight w:val="268"/>
        </w:trPr>
        <w:tc>
          <w:tcPr>
            <w:tcW w:w="1276"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 xml:space="preserve">Ежемесячное денежное поощрение </w:t>
            </w:r>
            <w:proofErr w:type="gramStart"/>
            <w:r>
              <w:rPr>
                <w:sz w:val="22"/>
                <w:szCs w:val="22"/>
              </w:rPr>
              <w:t>учителям</w:t>
            </w:r>
            <w:proofErr w:type="gramEnd"/>
            <w:r>
              <w:rPr>
                <w:sz w:val="22"/>
                <w:szCs w:val="22"/>
              </w:rPr>
              <w:t xml:space="preserve"> осуществляющим классное </w:t>
            </w:r>
            <w:r>
              <w:rPr>
                <w:sz w:val="22"/>
                <w:szCs w:val="22"/>
              </w:rPr>
              <w:lastRenderedPageBreak/>
              <w:t xml:space="preserve">руководство </w:t>
            </w:r>
          </w:p>
        </w:tc>
        <w:tc>
          <w:tcPr>
            <w:tcW w:w="1134"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lastRenderedPageBreak/>
              <w:t xml:space="preserve"> 1000</w:t>
            </w:r>
          </w:p>
        </w:tc>
        <w:tc>
          <w:tcPr>
            <w:tcW w:w="69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1000</w:t>
            </w:r>
          </w:p>
        </w:tc>
        <w:tc>
          <w:tcPr>
            <w:tcW w:w="82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928,57</w:t>
            </w:r>
          </w:p>
        </w:tc>
        <w:tc>
          <w:tcPr>
            <w:tcW w:w="90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857,14</w:t>
            </w:r>
          </w:p>
        </w:tc>
        <w:tc>
          <w:tcPr>
            <w:tcW w:w="87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785,71</w:t>
            </w:r>
          </w:p>
        </w:tc>
        <w:tc>
          <w:tcPr>
            <w:tcW w:w="840"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714,29</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642,86</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rPr>
                <w:sz w:val="22"/>
                <w:szCs w:val="22"/>
              </w:rPr>
            </w:pPr>
            <w:r>
              <w:rPr>
                <w:sz w:val="22"/>
                <w:szCs w:val="22"/>
              </w:rPr>
              <w:t>571,43</w:t>
            </w:r>
          </w:p>
        </w:tc>
        <w:tc>
          <w:tcPr>
            <w:tcW w:w="855" w:type="dxa"/>
            <w:tcBorders>
              <w:top w:val="single" w:sz="4" w:space="0" w:color="000000"/>
              <w:left w:val="single" w:sz="4" w:space="0" w:color="000000"/>
              <w:bottom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500,00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widowControl w:val="0"/>
              <w:snapToGrid w:val="0"/>
              <w:jc w:val="both"/>
              <w:rPr>
                <w:sz w:val="22"/>
                <w:szCs w:val="22"/>
              </w:rPr>
            </w:pPr>
            <w:r>
              <w:rPr>
                <w:sz w:val="22"/>
                <w:szCs w:val="22"/>
              </w:rPr>
              <w:t>428,57</w:t>
            </w:r>
          </w:p>
        </w:tc>
      </w:tr>
    </w:tbl>
    <w:p w:rsidR="00CC2AE6" w:rsidRDefault="00CC2AE6" w:rsidP="00CC2AE6">
      <w:pPr>
        <w:jc w:val="both"/>
      </w:pPr>
    </w:p>
    <w:p w:rsidR="00CC2AE6" w:rsidRDefault="00CC2AE6" w:rsidP="00CC2AE6">
      <w:pPr>
        <w:jc w:val="both"/>
        <w:rPr>
          <w:rFonts w:cs="Tahoma"/>
          <w:sz w:val="22"/>
          <w:szCs w:val="22"/>
        </w:rPr>
      </w:pPr>
    </w:p>
    <w:p w:rsidR="00CC2AE6" w:rsidRDefault="00CC2AE6" w:rsidP="00CC2AE6">
      <w:pPr>
        <w:jc w:val="both"/>
        <w:rPr>
          <w:sz w:val="22"/>
          <w:szCs w:val="22"/>
        </w:rPr>
      </w:pPr>
      <w:r>
        <w:rPr>
          <w:sz w:val="22"/>
          <w:szCs w:val="22"/>
        </w:rPr>
        <w:t xml:space="preserve">            </w:t>
      </w:r>
      <w:r w:rsidRPr="00540F8E">
        <w:rPr>
          <w:b/>
          <w:sz w:val="22"/>
          <w:szCs w:val="22"/>
        </w:rPr>
        <w:t>3.6</w:t>
      </w:r>
      <w:r>
        <w:rPr>
          <w:b/>
          <w:sz w:val="22"/>
          <w:szCs w:val="22"/>
        </w:rPr>
        <w:t xml:space="preserve">. </w:t>
      </w:r>
      <w:r>
        <w:rPr>
          <w:sz w:val="22"/>
          <w:szCs w:val="22"/>
        </w:rPr>
        <w:t xml:space="preserve"> При наличии средств: </w:t>
      </w:r>
    </w:p>
    <w:p w:rsidR="00CC2AE6" w:rsidRDefault="00CC2AE6" w:rsidP="00CC2AE6">
      <w:pPr>
        <w:jc w:val="both"/>
        <w:rPr>
          <w:sz w:val="22"/>
          <w:szCs w:val="22"/>
        </w:rPr>
      </w:pPr>
      <w:r>
        <w:rPr>
          <w:sz w:val="22"/>
          <w:szCs w:val="22"/>
        </w:rPr>
        <w:t>Разное премирование в целях поощрения работников за выполненную работу устанавливается премия по итогам работы (полугодие, год):</w:t>
      </w:r>
    </w:p>
    <w:p w:rsidR="00CC2AE6" w:rsidRDefault="00CC2AE6" w:rsidP="00CC2AE6">
      <w:pPr>
        <w:numPr>
          <w:ilvl w:val="0"/>
          <w:numId w:val="3"/>
        </w:numPr>
        <w:suppressAutoHyphens w:val="0"/>
        <w:ind w:firstLine="66"/>
        <w:jc w:val="both"/>
        <w:rPr>
          <w:sz w:val="22"/>
          <w:szCs w:val="22"/>
        </w:rPr>
      </w:pPr>
      <w:r>
        <w:rPr>
          <w:sz w:val="22"/>
          <w:szCs w:val="22"/>
        </w:rPr>
        <w:t xml:space="preserve"> За эффективность и высокое качество </w:t>
      </w:r>
      <w:proofErr w:type="spellStart"/>
      <w:r>
        <w:rPr>
          <w:sz w:val="22"/>
          <w:szCs w:val="22"/>
        </w:rPr>
        <w:t>учебно</w:t>
      </w:r>
      <w:proofErr w:type="spellEnd"/>
      <w:r>
        <w:rPr>
          <w:sz w:val="22"/>
          <w:szCs w:val="22"/>
        </w:rPr>
        <w:t xml:space="preserve"> – воспитательного процесса – от 5%;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систематическое, результативное и качественное выполнение должностных инструкций – от 5%;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новаторство в педагогической деятельности, исследовательские и экспериментальные разработки технологий нового содержания образовательного и воспитательного процессов – от 5</w:t>
      </w:r>
      <w:proofErr w:type="gramStart"/>
      <w:r>
        <w:rPr>
          <w:sz w:val="22"/>
          <w:szCs w:val="22"/>
        </w:rPr>
        <w:t>% ;</w:t>
      </w:r>
      <w:proofErr w:type="gramEnd"/>
      <w:r>
        <w:rPr>
          <w:sz w:val="22"/>
          <w:szCs w:val="22"/>
        </w:rPr>
        <w:t xml:space="preserve">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активное участие в общественной жизни школы, активную работу с общественными организациями – от 10</w:t>
      </w:r>
      <w:proofErr w:type="gramStart"/>
      <w:r>
        <w:rPr>
          <w:sz w:val="22"/>
          <w:szCs w:val="22"/>
        </w:rPr>
        <w:t>% ;</w:t>
      </w:r>
      <w:proofErr w:type="gramEnd"/>
      <w:r>
        <w:rPr>
          <w:sz w:val="22"/>
          <w:szCs w:val="22"/>
        </w:rPr>
        <w:t xml:space="preserve">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высокие показатели, достигнутые в соревнованиях, конкурсах, смотрах художественной самодеятельности, фестивалях, олимпиадах и т.п. – от 10%;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высокие показатели при сдаче ГИА и ЕГЭ – от 5%;</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работу по снижению заболеваемости детей – от 5</w:t>
      </w:r>
      <w:proofErr w:type="gramStart"/>
      <w:r>
        <w:rPr>
          <w:sz w:val="22"/>
          <w:szCs w:val="22"/>
        </w:rPr>
        <w:t>% ;</w:t>
      </w:r>
      <w:proofErr w:type="gramEnd"/>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предупреждение и отсутствие травматизма у детей – от 5%; </w:t>
      </w:r>
    </w:p>
    <w:p w:rsidR="00CC2AE6" w:rsidRDefault="00CC2AE6" w:rsidP="00CC2AE6">
      <w:pPr>
        <w:numPr>
          <w:ilvl w:val="0"/>
          <w:numId w:val="3"/>
        </w:numPr>
        <w:tabs>
          <w:tab w:val="clear" w:pos="360"/>
          <w:tab w:val="num" w:pos="0"/>
        </w:tabs>
        <w:suppressAutoHyphens w:val="0"/>
        <w:ind w:left="720" w:hanging="294"/>
        <w:jc w:val="both"/>
        <w:rPr>
          <w:sz w:val="22"/>
          <w:szCs w:val="22"/>
        </w:rPr>
      </w:pPr>
      <w:r>
        <w:rPr>
          <w:sz w:val="22"/>
          <w:szCs w:val="22"/>
        </w:rPr>
        <w:t xml:space="preserve"> За активное участие в деятельности профсоюзной организации – от 5%;</w:t>
      </w:r>
    </w:p>
    <w:p w:rsidR="00CC2AE6" w:rsidRDefault="00CC2AE6" w:rsidP="00CC2AE6">
      <w:pPr>
        <w:numPr>
          <w:ilvl w:val="0"/>
          <w:numId w:val="3"/>
        </w:numPr>
        <w:tabs>
          <w:tab w:val="clear" w:pos="360"/>
          <w:tab w:val="num" w:pos="0"/>
        </w:tabs>
        <w:suppressAutoHyphens w:val="0"/>
        <w:ind w:left="567" w:hanging="141"/>
        <w:jc w:val="both"/>
        <w:rPr>
          <w:sz w:val="22"/>
          <w:szCs w:val="22"/>
        </w:rPr>
      </w:pPr>
      <w:r>
        <w:rPr>
          <w:sz w:val="22"/>
          <w:szCs w:val="22"/>
        </w:rPr>
        <w:t xml:space="preserve"> За эффективную работу, обобщение передового опыта, внедрение передового педагогического опыта в образовательный процесс, участие в конкурсах педагогического мастерства - от 10%. </w:t>
      </w:r>
    </w:p>
    <w:p w:rsidR="00CC2AE6" w:rsidRPr="009669B7" w:rsidRDefault="00CC2AE6" w:rsidP="00CC2AE6">
      <w:pPr>
        <w:ind w:firstLine="720"/>
        <w:jc w:val="both"/>
        <w:rPr>
          <w:rFonts w:cs="Tahoma"/>
          <w:sz w:val="28"/>
          <w:szCs w:val="28"/>
        </w:rPr>
      </w:pPr>
    </w:p>
    <w:p w:rsidR="00CC2AE6" w:rsidRDefault="00CC2AE6" w:rsidP="00CC2AE6">
      <w:pPr>
        <w:ind w:firstLine="709"/>
        <w:jc w:val="both"/>
        <w:rPr>
          <w:rFonts w:cs="Tahoma"/>
          <w:sz w:val="24"/>
          <w:szCs w:val="24"/>
        </w:rPr>
      </w:pPr>
    </w:p>
    <w:p w:rsidR="00CC2AE6" w:rsidRDefault="00CC2AE6" w:rsidP="00CC2AE6">
      <w:pPr>
        <w:tabs>
          <w:tab w:val="left" w:pos="3119"/>
        </w:tabs>
        <w:rPr>
          <w:b/>
          <w:sz w:val="24"/>
          <w:szCs w:val="24"/>
        </w:rPr>
      </w:pPr>
      <w:r>
        <w:rPr>
          <w:rFonts w:cs="Tahoma"/>
          <w:b/>
          <w:sz w:val="24"/>
          <w:szCs w:val="24"/>
        </w:rPr>
        <w:t xml:space="preserve">Раздел 4.                                       Порядок установления должностных окладов </w:t>
      </w:r>
    </w:p>
    <w:p w:rsidR="00CC2AE6" w:rsidRDefault="00CC2AE6" w:rsidP="00CC2AE6">
      <w:pPr>
        <w:ind w:firstLine="720"/>
        <w:jc w:val="center"/>
        <w:outlineLvl w:val="0"/>
        <w:rPr>
          <w:b/>
          <w:sz w:val="24"/>
          <w:szCs w:val="24"/>
        </w:rPr>
      </w:pPr>
      <w:r>
        <w:rPr>
          <w:b/>
          <w:sz w:val="24"/>
          <w:szCs w:val="24"/>
        </w:rPr>
        <w:t xml:space="preserve">             </w:t>
      </w:r>
      <w:r>
        <w:rPr>
          <w:rFonts w:cs="Tahoma"/>
          <w:b/>
          <w:sz w:val="24"/>
          <w:szCs w:val="24"/>
        </w:rPr>
        <w:t xml:space="preserve">(ставок заработной платы) работникам </w:t>
      </w:r>
    </w:p>
    <w:p w:rsidR="00CC2AE6" w:rsidRDefault="00CC2AE6" w:rsidP="00CC2AE6">
      <w:pPr>
        <w:ind w:firstLine="720"/>
        <w:rPr>
          <w:rFonts w:cs="Tahoma"/>
          <w:b/>
          <w:sz w:val="24"/>
          <w:szCs w:val="24"/>
        </w:rPr>
      </w:pPr>
      <w:r>
        <w:rPr>
          <w:b/>
          <w:sz w:val="24"/>
          <w:szCs w:val="24"/>
        </w:rPr>
        <w:t xml:space="preserve">                                           </w:t>
      </w:r>
      <w:r>
        <w:rPr>
          <w:rFonts w:cs="Tahoma"/>
          <w:b/>
          <w:sz w:val="24"/>
          <w:szCs w:val="24"/>
        </w:rPr>
        <w:t>учреждений.</w:t>
      </w:r>
    </w:p>
    <w:p w:rsidR="00CC2AE6" w:rsidRDefault="00CC2AE6" w:rsidP="00CC2AE6">
      <w:pPr>
        <w:ind w:firstLine="720"/>
        <w:jc w:val="both"/>
        <w:rPr>
          <w:rFonts w:cs="Tahoma"/>
          <w:b/>
          <w:sz w:val="24"/>
          <w:szCs w:val="24"/>
        </w:rPr>
      </w:pPr>
      <w:r>
        <w:rPr>
          <w:rFonts w:cs="Tahoma"/>
          <w:b/>
          <w:sz w:val="24"/>
          <w:szCs w:val="24"/>
        </w:rPr>
        <w:t>4.1.</w:t>
      </w:r>
      <w:r>
        <w:rPr>
          <w:rFonts w:cs="Tahoma"/>
          <w:sz w:val="24"/>
          <w:szCs w:val="24"/>
        </w:rPr>
        <w:t> Аттестация педагогических и руководящих работников МКОУ СОШ № 5 осуществляется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Российской Федерации, Положением о формах и процедурах аттестации педагогических работников государственных и муниципальных образовательных учреждений Ставропольского края.</w:t>
      </w:r>
    </w:p>
    <w:p w:rsidR="00CC2AE6" w:rsidRDefault="00CC2AE6" w:rsidP="00CC2AE6">
      <w:pPr>
        <w:ind w:firstLine="720"/>
        <w:jc w:val="both"/>
        <w:rPr>
          <w:rFonts w:cs="Tahoma"/>
          <w:b/>
          <w:sz w:val="24"/>
          <w:szCs w:val="24"/>
        </w:rPr>
      </w:pPr>
      <w:r>
        <w:rPr>
          <w:rFonts w:cs="Tahoma"/>
          <w:b/>
          <w:sz w:val="24"/>
          <w:szCs w:val="24"/>
        </w:rPr>
        <w:t>4.2.</w:t>
      </w:r>
      <w:r>
        <w:rPr>
          <w:rFonts w:cs="Tahoma"/>
          <w:sz w:val="24"/>
          <w:szCs w:val="24"/>
        </w:rPr>
        <w:t> Должностные оклады педагогических работников устанавливаются в зависимости от уровня образования или квалификационной категории, присвоенной по результатам аттестации.</w:t>
      </w:r>
    </w:p>
    <w:p w:rsidR="00CC2AE6" w:rsidRDefault="00CC2AE6" w:rsidP="00CC2AE6">
      <w:pPr>
        <w:ind w:firstLine="720"/>
        <w:jc w:val="both"/>
        <w:rPr>
          <w:rFonts w:cs="Tahoma"/>
          <w:b/>
          <w:sz w:val="24"/>
          <w:szCs w:val="24"/>
        </w:rPr>
      </w:pPr>
      <w:r>
        <w:rPr>
          <w:rFonts w:cs="Tahoma"/>
          <w:b/>
          <w:sz w:val="24"/>
          <w:szCs w:val="24"/>
        </w:rPr>
        <w:t>4.3.</w:t>
      </w:r>
      <w:r>
        <w:rPr>
          <w:rFonts w:cs="Tahoma"/>
          <w:sz w:val="24"/>
          <w:szCs w:val="24"/>
        </w:rPr>
        <w:t> Уровень образования педагогических работников при установлении размеров ставок заработной платы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CC2AE6" w:rsidRDefault="00CC2AE6" w:rsidP="00CC2AE6">
      <w:pPr>
        <w:ind w:firstLine="720"/>
        <w:jc w:val="both"/>
        <w:rPr>
          <w:rFonts w:cs="Tahoma"/>
          <w:b/>
          <w:sz w:val="24"/>
          <w:szCs w:val="24"/>
        </w:rPr>
      </w:pPr>
      <w:r>
        <w:rPr>
          <w:rFonts w:cs="Tahoma"/>
          <w:b/>
          <w:sz w:val="24"/>
          <w:szCs w:val="24"/>
        </w:rPr>
        <w:t>4.4.</w:t>
      </w:r>
      <w:r>
        <w:rPr>
          <w:rFonts w:cs="Tahoma"/>
          <w:sz w:val="24"/>
          <w:szCs w:val="24"/>
        </w:rPr>
        <w:t xml:space="preserve"> Требования к уровню образования при установлении размеров оплаты труда педагогических работников определены в разделе «Требования к квалификации» квалификационных </w:t>
      </w:r>
      <w:proofErr w:type="gramStart"/>
      <w:r>
        <w:rPr>
          <w:rFonts w:cs="Tahoma"/>
          <w:sz w:val="24"/>
          <w:szCs w:val="24"/>
        </w:rPr>
        <w:t>характеристик  должностей</w:t>
      </w:r>
      <w:proofErr w:type="gramEnd"/>
      <w:r>
        <w:rPr>
          <w:rFonts w:cs="Tahoma"/>
          <w:sz w:val="24"/>
          <w:szCs w:val="24"/>
        </w:rPr>
        <w:t xml:space="preserve"> работников  образования.</w:t>
      </w:r>
    </w:p>
    <w:p w:rsidR="00CC2AE6" w:rsidRDefault="00CC2AE6" w:rsidP="00CC2AE6">
      <w:pPr>
        <w:ind w:firstLine="720"/>
        <w:jc w:val="both"/>
        <w:rPr>
          <w:rFonts w:cs="Tahoma"/>
          <w:sz w:val="24"/>
          <w:szCs w:val="24"/>
        </w:rPr>
      </w:pPr>
      <w:r>
        <w:rPr>
          <w:rFonts w:cs="Tahoma"/>
          <w:b/>
          <w:sz w:val="24"/>
          <w:szCs w:val="24"/>
        </w:rPr>
        <w:t>4.5.</w:t>
      </w:r>
      <w:r>
        <w:rPr>
          <w:rFonts w:cs="Tahoma"/>
          <w:sz w:val="24"/>
          <w:szCs w:val="24"/>
        </w:rPr>
        <w:t> Педагогическим работникам, имеющим диплом государственного образца о высшем профессиональном образовании, должностные оклады устанавливаются как лицам, имеющим высшее профессиональное образование, а педагогическим работникам, имеющим диплом государственного образца о среднем профессиональном образовании, – как лицам, имеющим среднее профессиональное образование.</w:t>
      </w:r>
    </w:p>
    <w:p w:rsidR="00CC2AE6" w:rsidRDefault="00CC2AE6" w:rsidP="00CC2AE6">
      <w:pPr>
        <w:ind w:firstLine="720"/>
        <w:jc w:val="both"/>
        <w:rPr>
          <w:rFonts w:cs="Tahoma"/>
          <w:sz w:val="24"/>
          <w:szCs w:val="24"/>
        </w:rPr>
      </w:pPr>
      <w:r>
        <w:rPr>
          <w:rFonts w:cs="Tahoma"/>
          <w:sz w:val="24"/>
          <w:szCs w:val="24"/>
        </w:rPr>
        <w:t>Наличие у работников диплома государственного образца «бакалавр», «специалист», «магистр» дает право на установление им должностных окладов, предусмотренных для лиц, имеющих высшее профессиональное образование.</w:t>
      </w:r>
    </w:p>
    <w:p w:rsidR="00CC2AE6" w:rsidRDefault="00CC2AE6" w:rsidP="00CC2AE6">
      <w:pPr>
        <w:ind w:firstLine="720"/>
        <w:jc w:val="both"/>
        <w:rPr>
          <w:rFonts w:cs="Tahoma"/>
          <w:b/>
          <w:sz w:val="24"/>
          <w:szCs w:val="24"/>
        </w:rPr>
      </w:pPr>
      <w:r>
        <w:rPr>
          <w:rFonts w:cs="Tahoma"/>
          <w:sz w:val="24"/>
          <w:szCs w:val="24"/>
        </w:rPr>
        <w:lastRenderedPageBreak/>
        <w:t>Окончание 3-х полных курсов высшего учебного заведения, а также учительского института и приравненных к нему учебных заведений дает право на установление размеров должностных окладов, предусмотренных для лиц, имеющих среднее профессиональное образование.</w:t>
      </w:r>
    </w:p>
    <w:p w:rsidR="00CC2AE6" w:rsidRDefault="00CC2AE6" w:rsidP="00CC2AE6">
      <w:pPr>
        <w:ind w:firstLine="720"/>
        <w:jc w:val="both"/>
        <w:rPr>
          <w:rFonts w:cs="Tahoma"/>
          <w:sz w:val="24"/>
          <w:szCs w:val="24"/>
        </w:rPr>
      </w:pPr>
      <w:r>
        <w:rPr>
          <w:rFonts w:cs="Tahoma"/>
          <w:b/>
          <w:sz w:val="24"/>
          <w:szCs w:val="24"/>
        </w:rPr>
        <w:t>4.6.</w:t>
      </w:r>
      <w:r>
        <w:rPr>
          <w:rFonts w:cs="Tahoma"/>
          <w:sz w:val="24"/>
          <w:szCs w:val="24"/>
        </w:rPr>
        <w:t> Учителям-логопедам, логопедам, должностные оклады как лицам, имеющим высшее дефектологическое образование, устанавливаются:</w:t>
      </w:r>
    </w:p>
    <w:p w:rsidR="00CC2AE6" w:rsidRDefault="00CC2AE6" w:rsidP="00CC2AE6">
      <w:pPr>
        <w:ind w:firstLine="720"/>
        <w:jc w:val="both"/>
        <w:rPr>
          <w:rFonts w:cs="Tahoma"/>
          <w:sz w:val="24"/>
          <w:szCs w:val="24"/>
        </w:rPr>
      </w:pPr>
      <w:r>
        <w:rPr>
          <w:rFonts w:cs="Tahoma"/>
          <w:sz w:val="24"/>
          <w:szCs w:val="24"/>
        </w:rPr>
        <w:t>- 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CC2AE6" w:rsidRDefault="00CC2AE6" w:rsidP="00CC2AE6">
      <w:pPr>
        <w:ind w:firstLine="720"/>
        <w:jc w:val="both"/>
        <w:rPr>
          <w:rFonts w:cs="Tahoma"/>
          <w:b/>
          <w:sz w:val="24"/>
          <w:szCs w:val="24"/>
        </w:rPr>
      </w:pPr>
      <w:r>
        <w:rPr>
          <w:rFonts w:cs="Tahoma"/>
          <w:sz w:val="24"/>
          <w:szCs w:val="24"/>
        </w:rPr>
        <w:t xml:space="preserve">- окончившим </w:t>
      </w:r>
      <w:proofErr w:type="spellStart"/>
      <w:r>
        <w:rPr>
          <w:rFonts w:cs="Tahoma"/>
          <w:sz w:val="24"/>
          <w:szCs w:val="24"/>
        </w:rPr>
        <w:t>спецфакультеты</w:t>
      </w:r>
      <w:proofErr w:type="spellEnd"/>
      <w:r>
        <w:rPr>
          <w:rFonts w:cs="Tahoma"/>
          <w:sz w:val="24"/>
          <w:szCs w:val="24"/>
        </w:rPr>
        <w:t xml:space="preserve"> по указанным выше специальностям и получившим диплом государственного образца о высшем профессиональном образовании.</w:t>
      </w:r>
    </w:p>
    <w:p w:rsidR="00CC2AE6" w:rsidRDefault="00CC2AE6" w:rsidP="00CC2AE6">
      <w:pPr>
        <w:ind w:firstLine="720"/>
        <w:jc w:val="both"/>
        <w:rPr>
          <w:rFonts w:cs="Tahoma"/>
          <w:sz w:val="24"/>
          <w:szCs w:val="24"/>
        </w:rPr>
      </w:pPr>
      <w:r>
        <w:rPr>
          <w:rFonts w:cs="Tahoma"/>
          <w:b/>
          <w:sz w:val="24"/>
          <w:szCs w:val="24"/>
        </w:rPr>
        <w:t>4.7.</w:t>
      </w:r>
      <w:r>
        <w:rPr>
          <w:rFonts w:cs="Tahoma"/>
          <w:sz w:val="24"/>
          <w:szCs w:val="24"/>
        </w:rPr>
        <w:t xml:space="preserve"> Изменение размеров должностных окладов производится при:</w:t>
      </w:r>
    </w:p>
    <w:p w:rsidR="00CC2AE6" w:rsidRDefault="00CC2AE6" w:rsidP="00CC2AE6">
      <w:pPr>
        <w:ind w:firstLine="720"/>
        <w:jc w:val="both"/>
        <w:rPr>
          <w:rFonts w:cs="Tahoma"/>
          <w:sz w:val="24"/>
          <w:szCs w:val="24"/>
        </w:rPr>
      </w:pPr>
      <w:r>
        <w:rPr>
          <w:rFonts w:cs="Tahoma"/>
          <w:sz w:val="24"/>
          <w:szCs w:val="24"/>
        </w:rPr>
        <w:t>- получении образования или восстановлении документов об образовании – со дня представления соответствующего документа;</w:t>
      </w:r>
    </w:p>
    <w:p w:rsidR="00CC2AE6" w:rsidRDefault="00CC2AE6" w:rsidP="00CC2AE6">
      <w:pPr>
        <w:ind w:firstLine="720"/>
        <w:jc w:val="both"/>
        <w:rPr>
          <w:rFonts w:cs="Tahoma"/>
          <w:sz w:val="24"/>
          <w:szCs w:val="24"/>
        </w:rPr>
      </w:pPr>
      <w:r>
        <w:rPr>
          <w:rFonts w:cs="Tahoma"/>
          <w:sz w:val="24"/>
          <w:szCs w:val="24"/>
        </w:rPr>
        <w:t>- присвоении квалификационной категории – со дня вынесения решения аттестационной комиссией.</w:t>
      </w:r>
    </w:p>
    <w:p w:rsidR="00CC2AE6" w:rsidRDefault="00CC2AE6" w:rsidP="00CC2AE6">
      <w:pPr>
        <w:ind w:firstLine="720"/>
        <w:jc w:val="both"/>
        <w:rPr>
          <w:rFonts w:cs="Tahoma"/>
          <w:b/>
          <w:sz w:val="24"/>
          <w:szCs w:val="24"/>
        </w:rPr>
      </w:pPr>
      <w:r>
        <w:rPr>
          <w:rFonts w:cs="Tahoma"/>
          <w:sz w:val="24"/>
          <w:szCs w:val="24"/>
        </w:rPr>
        <w:t>При наступлении у работника права на изменение размера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CC2AE6" w:rsidRDefault="00CC2AE6" w:rsidP="00CC2AE6">
      <w:pPr>
        <w:ind w:firstLine="720"/>
        <w:jc w:val="both"/>
        <w:rPr>
          <w:rFonts w:cs="Tahoma"/>
          <w:sz w:val="24"/>
          <w:szCs w:val="24"/>
        </w:rPr>
      </w:pPr>
      <w:r>
        <w:rPr>
          <w:rFonts w:cs="Tahoma"/>
          <w:b/>
          <w:sz w:val="24"/>
          <w:szCs w:val="24"/>
        </w:rPr>
        <w:t>4.8.</w:t>
      </w:r>
      <w:r>
        <w:rPr>
          <w:rFonts w:cs="Tahoma"/>
          <w:sz w:val="24"/>
          <w:szCs w:val="24"/>
        </w:rPr>
        <w:t> Администрация МКОУ СОШ № 5 проверяет документы об образовании и устанавливает работникам ставки заработной платы (должностные оклады);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помимо основной работы, тарификационные списки по форме, утверждаемой приказом органа исполнительной власти по ведомственной принадлежности.</w:t>
      </w:r>
    </w:p>
    <w:p w:rsidR="00CC2AE6" w:rsidRDefault="00CC2AE6" w:rsidP="00CC2AE6">
      <w:pPr>
        <w:ind w:firstLine="720"/>
        <w:jc w:val="both"/>
        <w:rPr>
          <w:rFonts w:cs="Tahoma"/>
          <w:sz w:val="24"/>
          <w:szCs w:val="24"/>
        </w:rPr>
      </w:pPr>
      <w:r>
        <w:rPr>
          <w:rFonts w:cs="Tahoma"/>
          <w:sz w:val="24"/>
          <w:szCs w:val="24"/>
        </w:rPr>
        <w:t>Ответственность за своевременное и правильное определение размеров должностных окладов работников образовательных учреждений несёт директор МКОУ СОШ № 5.</w:t>
      </w:r>
    </w:p>
    <w:p w:rsidR="00CC2AE6" w:rsidRDefault="00CC2AE6" w:rsidP="00CC2AE6">
      <w:pPr>
        <w:ind w:firstLine="720"/>
        <w:jc w:val="center"/>
        <w:rPr>
          <w:rFonts w:cs="Tahoma"/>
          <w:b/>
          <w:sz w:val="24"/>
          <w:szCs w:val="24"/>
        </w:rPr>
      </w:pPr>
    </w:p>
    <w:p w:rsidR="00CC2AE6" w:rsidRDefault="00CC2AE6" w:rsidP="00CC2AE6">
      <w:pPr>
        <w:rPr>
          <w:b/>
          <w:sz w:val="24"/>
          <w:szCs w:val="24"/>
        </w:rPr>
      </w:pPr>
      <w:r>
        <w:rPr>
          <w:rFonts w:cs="Tahoma"/>
          <w:b/>
          <w:sz w:val="24"/>
          <w:szCs w:val="24"/>
        </w:rPr>
        <w:t xml:space="preserve">Раздел 5.                                      Нормы рабочего времени, нормы учебной </w:t>
      </w:r>
    </w:p>
    <w:p w:rsidR="00CC2AE6" w:rsidRDefault="00CC2AE6" w:rsidP="00CC2AE6">
      <w:pPr>
        <w:ind w:firstLine="720"/>
        <w:jc w:val="center"/>
        <w:rPr>
          <w:b/>
          <w:sz w:val="24"/>
          <w:szCs w:val="24"/>
        </w:rPr>
      </w:pPr>
      <w:r>
        <w:rPr>
          <w:b/>
          <w:sz w:val="24"/>
          <w:szCs w:val="24"/>
        </w:rPr>
        <w:t xml:space="preserve">           </w:t>
      </w:r>
      <w:r>
        <w:rPr>
          <w:rFonts w:cs="Tahoma"/>
          <w:b/>
          <w:sz w:val="24"/>
          <w:szCs w:val="24"/>
        </w:rPr>
        <w:t xml:space="preserve">нагрузки и порядок ее распределения </w:t>
      </w:r>
    </w:p>
    <w:p w:rsidR="00CC2AE6" w:rsidRDefault="00CC2AE6" w:rsidP="00CC2AE6">
      <w:pPr>
        <w:ind w:firstLine="720"/>
        <w:jc w:val="center"/>
        <w:rPr>
          <w:rFonts w:cs="Tahoma"/>
          <w:b/>
          <w:sz w:val="24"/>
          <w:szCs w:val="24"/>
        </w:rPr>
      </w:pPr>
      <w:r>
        <w:rPr>
          <w:b/>
          <w:sz w:val="24"/>
          <w:szCs w:val="24"/>
        </w:rPr>
        <w:t xml:space="preserve">  </w:t>
      </w:r>
      <w:r>
        <w:rPr>
          <w:rFonts w:cs="Tahoma"/>
          <w:b/>
          <w:sz w:val="24"/>
          <w:szCs w:val="24"/>
        </w:rPr>
        <w:t>в образовательных учреждениях</w:t>
      </w:r>
    </w:p>
    <w:p w:rsidR="00CC2AE6" w:rsidRDefault="00CC2AE6" w:rsidP="00CC2AE6">
      <w:pPr>
        <w:ind w:firstLine="720"/>
        <w:jc w:val="both"/>
        <w:rPr>
          <w:rFonts w:cs="Tahoma"/>
          <w:b/>
          <w:sz w:val="24"/>
          <w:szCs w:val="24"/>
        </w:rPr>
      </w:pPr>
    </w:p>
    <w:p w:rsidR="00CC2AE6" w:rsidRDefault="00CC2AE6" w:rsidP="00CC2AE6">
      <w:pPr>
        <w:ind w:firstLine="720"/>
        <w:jc w:val="both"/>
        <w:rPr>
          <w:rFonts w:cs="Tahoma"/>
          <w:sz w:val="24"/>
          <w:szCs w:val="24"/>
        </w:rPr>
      </w:pPr>
      <w:r>
        <w:rPr>
          <w:rFonts w:cs="Tahoma"/>
          <w:b/>
          <w:sz w:val="24"/>
          <w:szCs w:val="24"/>
        </w:rPr>
        <w:t>5.1.</w:t>
      </w:r>
      <w:r>
        <w:rPr>
          <w:rFonts w:cs="Tahoma"/>
          <w:sz w:val="24"/>
          <w:szCs w:val="24"/>
        </w:rPr>
        <w:t> Норма часов педагогической (преподавательской) работы за ставку заработной платы определяется согласно нормам, утвержденным Приказом Министерства образования и науки Российской Федерации от 24 декабря 2010 г. № 2075 «О продолжительности рабочего времени (норме часов педагогической работы за ставку заработной платы) педагогических работников».</w:t>
      </w:r>
    </w:p>
    <w:p w:rsidR="00CC2AE6" w:rsidRDefault="00CC2AE6" w:rsidP="00CC2AE6">
      <w:pPr>
        <w:ind w:firstLine="720"/>
        <w:jc w:val="both"/>
        <w:rPr>
          <w:rFonts w:cs="Tahoma"/>
          <w:b/>
          <w:sz w:val="24"/>
          <w:szCs w:val="24"/>
        </w:rPr>
      </w:pPr>
      <w:r>
        <w:rPr>
          <w:rFonts w:cs="Tahoma"/>
          <w:sz w:val="24"/>
          <w:szCs w:val="24"/>
        </w:rPr>
        <w:t>Продолжительность рабочего времени (норма часов педагогической работы) за ставку заработной платы для педагогических работников МКОУ ОШ № 5, устанавливается исходя из сокращенной продолжительности рабочего времени не более 36 часов в неделю, которая включает преподавательскую (учебную), воспитательную, а также другую педагогическую работу, предусмотренную должностными обязанностями, правилами внутреннего трудового распорядка и другими локальными актами МКОУ СОШ № 5.</w:t>
      </w:r>
    </w:p>
    <w:p w:rsidR="00CC2AE6" w:rsidRDefault="00CC2AE6" w:rsidP="00CC2AE6">
      <w:pPr>
        <w:ind w:firstLine="720"/>
        <w:jc w:val="both"/>
        <w:rPr>
          <w:rFonts w:cs="Tahoma"/>
          <w:b/>
          <w:sz w:val="24"/>
          <w:szCs w:val="24"/>
        </w:rPr>
      </w:pPr>
      <w:r>
        <w:rPr>
          <w:rFonts w:cs="Tahoma"/>
          <w:b/>
          <w:sz w:val="24"/>
          <w:szCs w:val="24"/>
        </w:rPr>
        <w:t>5.2.</w:t>
      </w:r>
      <w:r>
        <w:rPr>
          <w:rFonts w:cs="Tahoma"/>
          <w:sz w:val="24"/>
          <w:szCs w:val="24"/>
        </w:rPr>
        <w:t> Ставки заработной платы педагогических работников выплачиваются за установленную им норму часов учебной нагрузки (объема педагогической работы) в соответствии с Приказом Министерства образования и науки Российской Федерации от 24 декабря 2010 г. № 2075 «О продолжительности рабочего времени (норме часов педагогической работы за ставку заработной платы) педагогических работников».</w:t>
      </w:r>
    </w:p>
    <w:p w:rsidR="00CC2AE6" w:rsidRDefault="00CC2AE6" w:rsidP="00CC2AE6">
      <w:pPr>
        <w:ind w:firstLine="720"/>
        <w:jc w:val="both"/>
        <w:rPr>
          <w:rFonts w:cs="Tahoma"/>
          <w:b/>
          <w:sz w:val="24"/>
          <w:szCs w:val="24"/>
        </w:rPr>
      </w:pPr>
      <w:r>
        <w:rPr>
          <w:rFonts w:cs="Tahoma"/>
          <w:b/>
          <w:sz w:val="24"/>
          <w:szCs w:val="24"/>
        </w:rPr>
        <w:lastRenderedPageBreak/>
        <w:t>5.3.</w:t>
      </w:r>
      <w:r>
        <w:rPr>
          <w:rFonts w:cs="Tahoma"/>
          <w:sz w:val="24"/>
          <w:szCs w:val="24"/>
        </w:rPr>
        <w:t xml:space="preserve"> За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в </w:t>
      </w:r>
      <w:r>
        <w:rPr>
          <w:rFonts w:cs="Tahoma"/>
          <w:b/>
          <w:sz w:val="24"/>
          <w:szCs w:val="24"/>
        </w:rPr>
        <w:t>разделе 7</w:t>
      </w:r>
      <w:r>
        <w:rPr>
          <w:rFonts w:cs="Tahoma"/>
          <w:sz w:val="24"/>
          <w:szCs w:val="24"/>
        </w:rPr>
        <w:t xml:space="preserve"> настоящего приложения.</w:t>
      </w:r>
    </w:p>
    <w:p w:rsidR="00CC2AE6" w:rsidRDefault="00CC2AE6" w:rsidP="00CC2AE6">
      <w:pPr>
        <w:ind w:firstLine="720"/>
        <w:jc w:val="both"/>
        <w:rPr>
          <w:rFonts w:cs="Tahoma"/>
          <w:sz w:val="24"/>
          <w:szCs w:val="24"/>
        </w:rPr>
      </w:pPr>
      <w:r>
        <w:rPr>
          <w:rFonts w:cs="Tahoma"/>
          <w:b/>
          <w:sz w:val="24"/>
          <w:szCs w:val="24"/>
        </w:rPr>
        <w:t>5.4.</w:t>
      </w:r>
      <w:r>
        <w:rPr>
          <w:rFonts w:cs="Tahoma"/>
          <w:sz w:val="24"/>
          <w:szCs w:val="24"/>
        </w:rPr>
        <w:t> Ставки заработной платы учителей (преподавателей), устанавливаются исходя из затрат их рабочего времени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w:t>
      </w:r>
    </w:p>
    <w:p w:rsidR="00CC2AE6" w:rsidRDefault="00CC2AE6" w:rsidP="00CC2AE6">
      <w:pPr>
        <w:ind w:firstLine="720"/>
        <w:jc w:val="both"/>
        <w:rPr>
          <w:rFonts w:cs="Tahoma"/>
          <w:sz w:val="24"/>
          <w:szCs w:val="24"/>
        </w:rPr>
      </w:pPr>
      <w:r>
        <w:rPr>
          <w:rFonts w:cs="Tahoma"/>
          <w:sz w:val="24"/>
          <w:szCs w:val="24"/>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актом МКОУ СОШ № 5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CC2AE6" w:rsidRDefault="00CC2AE6" w:rsidP="00CC2AE6">
      <w:pPr>
        <w:ind w:firstLine="720"/>
        <w:jc w:val="both"/>
        <w:rPr>
          <w:rFonts w:cs="Tahoma"/>
          <w:b/>
          <w:sz w:val="24"/>
          <w:szCs w:val="24"/>
        </w:rPr>
      </w:pPr>
      <w:r>
        <w:rPr>
          <w:rFonts w:cs="Tahoma"/>
          <w:sz w:val="24"/>
          <w:szCs w:val="24"/>
        </w:rPr>
        <w:t>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МКОУ СОШ № 5 и правилами внутреннего трудового распорядка, квалификационными характеристиками, и регулируется графиками и планами работы, в том числе личными планами педагогического работника.</w:t>
      </w:r>
    </w:p>
    <w:p w:rsidR="00CC2AE6" w:rsidRDefault="00CC2AE6" w:rsidP="00CC2AE6">
      <w:pPr>
        <w:ind w:firstLine="720"/>
        <w:jc w:val="both"/>
        <w:rPr>
          <w:rFonts w:cs="Tahoma"/>
          <w:b/>
          <w:sz w:val="24"/>
          <w:szCs w:val="24"/>
        </w:rPr>
      </w:pPr>
      <w:r>
        <w:rPr>
          <w:rFonts w:cs="Tahoma"/>
          <w:b/>
          <w:sz w:val="24"/>
          <w:szCs w:val="24"/>
        </w:rPr>
        <w:t>5.5.</w:t>
      </w:r>
      <w:r>
        <w:rPr>
          <w:rFonts w:cs="Tahoma"/>
          <w:sz w:val="24"/>
          <w:szCs w:val="24"/>
        </w:rPr>
        <w:t> Продолжительность рабочего времени других работников, не перечисленных в пункте 5.1 составляет 40 часов в неделю.</w:t>
      </w:r>
    </w:p>
    <w:p w:rsidR="00CC2AE6" w:rsidRDefault="00CC2AE6" w:rsidP="00CC2AE6">
      <w:pPr>
        <w:ind w:firstLine="720"/>
        <w:jc w:val="both"/>
        <w:rPr>
          <w:rFonts w:cs="Tahoma"/>
          <w:sz w:val="24"/>
          <w:szCs w:val="24"/>
        </w:rPr>
      </w:pPr>
      <w:r>
        <w:rPr>
          <w:rFonts w:cs="Tahoma"/>
          <w:b/>
          <w:sz w:val="24"/>
          <w:szCs w:val="24"/>
        </w:rPr>
        <w:t>5.6.</w:t>
      </w:r>
      <w:r>
        <w:rPr>
          <w:rFonts w:cs="Tahoma"/>
          <w:sz w:val="24"/>
          <w:szCs w:val="24"/>
        </w:rPr>
        <w:t> 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CC2AE6" w:rsidRDefault="00CC2AE6" w:rsidP="00CC2AE6">
      <w:pPr>
        <w:ind w:firstLine="720"/>
        <w:jc w:val="both"/>
        <w:rPr>
          <w:rFonts w:cs="Tahoma"/>
          <w:sz w:val="24"/>
          <w:szCs w:val="24"/>
        </w:rPr>
      </w:pPr>
      <w:r>
        <w:rPr>
          <w:rFonts w:cs="Tahoma"/>
          <w:sz w:val="24"/>
          <w:szCs w:val="24"/>
        </w:rPr>
        <w:t>- учителям I–IV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CC2AE6" w:rsidRDefault="00CC2AE6" w:rsidP="00CC2AE6">
      <w:pPr>
        <w:ind w:firstLine="720"/>
        <w:jc w:val="both"/>
        <w:rPr>
          <w:rFonts w:cs="Tahoma"/>
          <w:b/>
          <w:sz w:val="24"/>
          <w:szCs w:val="24"/>
        </w:rPr>
      </w:pPr>
      <w:r>
        <w:rPr>
          <w:rFonts w:cs="Tahoma"/>
          <w:sz w:val="24"/>
          <w:szCs w:val="24"/>
        </w:rPr>
        <w:t>- учителям физической культуры при возложении на них в счет сохраняемой ставки заработной платы в полном размере обязанностей учителя (части обязанностей) соответственно по организации внеурочной работы по физическому воспитанию, классному руководству и другому.</w:t>
      </w:r>
    </w:p>
    <w:p w:rsidR="00CC2AE6" w:rsidRDefault="00CC2AE6" w:rsidP="00CC2AE6">
      <w:pPr>
        <w:ind w:firstLine="720"/>
        <w:jc w:val="both"/>
        <w:rPr>
          <w:rFonts w:cs="Tahoma"/>
          <w:sz w:val="24"/>
          <w:szCs w:val="24"/>
        </w:rPr>
      </w:pPr>
      <w:r>
        <w:rPr>
          <w:rFonts w:cs="Tahoma"/>
          <w:b/>
          <w:sz w:val="24"/>
          <w:szCs w:val="24"/>
        </w:rPr>
        <w:t>5.7.</w:t>
      </w:r>
      <w:r>
        <w:rPr>
          <w:rFonts w:cs="Tahoma"/>
          <w:sz w:val="24"/>
          <w:szCs w:val="24"/>
        </w:rPr>
        <w:t> Учителям, у которых по не зависящим от них причинам в течение учебного года учебная нагрузка уменьшается по сравнению с установленной при тарификации до конца учебного года, выплачивается:</w:t>
      </w:r>
    </w:p>
    <w:p w:rsidR="00CC2AE6" w:rsidRDefault="00CC2AE6" w:rsidP="00CC2AE6">
      <w:pPr>
        <w:ind w:firstLine="720"/>
        <w:jc w:val="both"/>
        <w:rPr>
          <w:rFonts w:cs="Tahoma"/>
          <w:sz w:val="24"/>
          <w:szCs w:val="24"/>
        </w:rPr>
      </w:pPr>
      <w:r>
        <w:rPr>
          <w:rFonts w:cs="Tahoma"/>
          <w:sz w:val="24"/>
          <w:szCs w:val="24"/>
        </w:rPr>
        <w:t>- заработная плата за фактическое число часов, если оставшаяся нагрузка выше установленной нормы за ставку заработной платы;</w:t>
      </w:r>
    </w:p>
    <w:p w:rsidR="00CC2AE6" w:rsidRDefault="00CC2AE6" w:rsidP="00CC2AE6">
      <w:pPr>
        <w:ind w:firstLine="720"/>
        <w:jc w:val="both"/>
        <w:rPr>
          <w:rFonts w:cs="Tahoma"/>
          <w:sz w:val="24"/>
          <w:szCs w:val="24"/>
        </w:rPr>
      </w:pPr>
      <w:r>
        <w:rPr>
          <w:rFonts w:cs="Tahoma"/>
          <w:sz w:val="24"/>
          <w:szCs w:val="24"/>
        </w:rPr>
        <w:t>- заработная плата в размере ставки заработной платы, если оставшаяся нагрузка ниже установленной нормы за ставку заработной платы и если их невозможно догрузить педагогической работой;</w:t>
      </w:r>
    </w:p>
    <w:p w:rsidR="00CC2AE6" w:rsidRDefault="00CC2AE6" w:rsidP="00CC2AE6">
      <w:pPr>
        <w:ind w:firstLine="720"/>
        <w:jc w:val="both"/>
        <w:rPr>
          <w:rFonts w:cs="Tahoma"/>
          <w:sz w:val="24"/>
          <w:szCs w:val="24"/>
        </w:rPr>
      </w:pPr>
      <w:r>
        <w:rPr>
          <w:rFonts w:cs="Tahoma"/>
          <w:sz w:val="24"/>
          <w:szCs w:val="24"/>
        </w:rPr>
        <w:t>- заработная плата, установленная при тарификации, в размере ставки заработной платы, если при тарификации учебная нагрузка была установлена ниже нормы за ставку заработной платы и если их невозможно догрузить другой педагогической работой</w:t>
      </w:r>
    </w:p>
    <w:p w:rsidR="00CC2AE6" w:rsidRDefault="00CC2AE6" w:rsidP="00CC2AE6">
      <w:pPr>
        <w:ind w:firstLine="720"/>
        <w:jc w:val="both"/>
        <w:rPr>
          <w:rFonts w:cs="Tahoma"/>
          <w:b/>
          <w:sz w:val="24"/>
          <w:szCs w:val="24"/>
        </w:rPr>
      </w:pPr>
      <w:r>
        <w:rPr>
          <w:rFonts w:cs="Tahoma"/>
          <w:sz w:val="24"/>
          <w:szCs w:val="24"/>
        </w:rPr>
        <w:t>Об уменьшении объема учебной нагрузки, изменении размера заработной платы и о догрузке педагогической работой работники должны быть поставлены в известность не позднее чем за 2 месяца.</w:t>
      </w:r>
    </w:p>
    <w:p w:rsidR="00CC2AE6" w:rsidRDefault="00CC2AE6" w:rsidP="00CC2AE6">
      <w:pPr>
        <w:ind w:firstLine="720"/>
        <w:jc w:val="both"/>
        <w:rPr>
          <w:rFonts w:cs="Tahoma"/>
          <w:sz w:val="24"/>
          <w:szCs w:val="24"/>
        </w:rPr>
      </w:pPr>
      <w:r>
        <w:rPr>
          <w:rFonts w:cs="Tahoma"/>
          <w:b/>
          <w:sz w:val="24"/>
          <w:szCs w:val="24"/>
        </w:rPr>
        <w:t>5.8.</w:t>
      </w:r>
      <w:r>
        <w:rPr>
          <w:rFonts w:cs="Tahoma"/>
          <w:sz w:val="24"/>
          <w:szCs w:val="24"/>
        </w:rPr>
        <w:t> Объем учебной нагрузки учителей и преподавателей МКОУ СОШ № 5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w:t>
      </w:r>
    </w:p>
    <w:p w:rsidR="00CC2AE6" w:rsidRDefault="00CC2AE6" w:rsidP="00CC2AE6">
      <w:pPr>
        <w:ind w:firstLine="720"/>
        <w:jc w:val="both"/>
        <w:rPr>
          <w:rFonts w:cs="Tahoma"/>
          <w:sz w:val="24"/>
          <w:szCs w:val="24"/>
        </w:rPr>
      </w:pPr>
      <w:r>
        <w:rPr>
          <w:rFonts w:cs="Tahoma"/>
          <w:sz w:val="24"/>
          <w:szCs w:val="24"/>
        </w:rPr>
        <w:t xml:space="preserve">При установлении учителям и преподавателям, для которых МКОУ СОШ № 5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w:t>
      </w:r>
      <w:r>
        <w:rPr>
          <w:rFonts w:cs="Tahoma"/>
          <w:sz w:val="24"/>
          <w:szCs w:val="24"/>
        </w:rPr>
        <w:lastRenderedPageBreak/>
        <w:t>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CC2AE6" w:rsidRDefault="00CC2AE6" w:rsidP="00CC2AE6">
      <w:pPr>
        <w:ind w:firstLine="720"/>
        <w:jc w:val="both"/>
        <w:rPr>
          <w:rFonts w:cs="Tahoma"/>
          <w:sz w:val="24"/>
          <w:szCs w:val="24"/>
        </w:rPr>
      </w:pPr>
      <w:r>
        <w:rPr>
          <w:rFonts w:cs="Tahoma"/>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CC2AE6" w:rsidRDefault="00CC2AE6" w:rsidP="00CC2AE6">
      <w:pPr>
        <w:ind w:firstLine="720"/>
        <w:jc w:val="both"/>
        <w:rPr>
          <w:rFonts w:cs="Tahoma"/>
          <w:b/>
          <w:sz w:val="24"/>
          <w:szCs w:val="24"/>
        </w:rPr>
      </w:pPr>
      <w:r>
        <w:rPr>
          <w:rFonts w:cs="Tahoma"/>
          <w:sz w:val="24"/>
          <w:szCs w:val="24"/>
        </w:rPr>
        <w:t>Предельный объем учебной нагрузки (преподавательской работы), который может выполняться директором МКОУ СОШ № 5, определяется отделом образования, а других работников, ведущих ее помимо основной работы, – администрацией МКОУ СОШ № 5. Преподавательская работа для указанных работников совместительством не считается.</w:t>
      </w:r>
    </w:p>
    <w:p w:rsidR="00CC2AE6" w:rsidRDefault="00CC2AE6" w:rsidP="00CC2AE6">
      <w:pPr>
        <w:ind w:firstLine="720"/>
        <w:jc w:val="both"/>
        <w:rPr>
          <w:rFonts w:cs="Tahoma"/>
          <w:sz w:val="24"/>
          <w:szCs w:val="24"/>
        </w:rPr>
      </w:pPr>
      <w:r>
        <w:rPr>
          <w:rFonts w:cs="Tahoma"/>
          <w:b/>
          <w:sz w:val="24"/>
          <w:szCs w:val="24"/>
        </w:rPr>
        <w:t>5.9.</w:t>
      </w:r>
      <w:r>
        <w:rPr>
          <w:rFonts w:cs="Tahoma"/>
          <w:sz w:val="24"/>
          <w:szCs w:val="24"/>
        </w:rPr>
        <w:t> Предоставление преподавательской работы лицам, выполняющим ее помимо основной работы (включая руководителей), осуществляется с учетом мнения выборного профсоюзного органа и при условии, если учителя и преподаватели,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1 ставку заработной платы.</w:t>
      </w:r>
    </w:p>
    <w:p w:rsidR="00CC2AE6" w:rsidRDefault="00CC2AE6" w:rsidP="00CC2AE6">
      <w:pPr>
        <w:ind w:firstLine="720"/>
        <w:jc w:val="both"/>
        <w:rPr>
          <w:rFonts w:cs="Tahoma"/>
          <w:sz w:val="24"/>
          <w:szCs w:val="24"/>
        </w:rPr>
      </w:pPr>
      <w:r>
        <w:rPr>
          <w:rFonts w:cs="Tahoma"/>
          <w:sz w:val="24"/>
          <w:szCs w:val="24"/>
        </w:rPr>
        <w:t>При возложении на учителей, для которых МКОУ СОШ № 5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 считаются.</w:t>
      </w:r>
    </w:p>
    <w:p w:rsidR="00CC2AE6" w:rsidRDefault="00CC2AE6" w:rsidP="00CC2AE6">
      <w:pPr>
        <w:ind w:firstLine="720"/>
        <w:jc w:val="both"/>
        <w:rPr>
          <w:rFonts w:cs="Tahoma"/>
          <w:sz w:val="24"/>
          <w:szCs w:val="24"/>
        </w:rPr>
      </w:pPr>
      <w:r>
        <w:rPr>
          <w:rFonts w:cs="Tahoma"/>
          <w:sz w:val="24"/>
          <w:szCs w:val="24"/>
        </w:rPr>
        <w:t>Учебная нагрузка учителям и преподавателям, находящимся к началу учебного года в отпуске по уходу за ребенком до исполнения им возраста</w:t>
      </w:r>
      <w:r>
        <w:rPr>
          <w:rFonts w:cs="Tahoma"/>
          <w:sz w:val="24"/>
          <w:szCs w:val="24"/>
        </w:rPr>
        <w:br/>
        <w:t>3-х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CC2AE6" w:rsidRDefault="00CC2AE6" w:rsidP="00CC2AE6">
      <w:pPr>
        <w:ind w:firstLine="720"/>
        <w:jc w:val="both"/>
        <w:rPr>
          <w:rFonts w:cs="Tahoma"/>
          <w:b/>
          <w:sz w:val="24"/>
          <w:szCs w:val="24"/>
        </w:rPr>
      </w:pPr>
      <w:r>
        <w:rPr>
          <w:rFonts w:cs="Tahoma"/>
          <w:sz w:val="24"/>
          <w:szCs w:val="24"/>
        </w:rPr>
        <w:t>Применительно к данному порядку устанавливается учебная нагрузка работников учреждений дополнительного образования детей.</w:t>
      </w:r>
    </w:p>
    <w:p w:rsidR="00CC2AE6" w:rsidRDefault="00CC2AE6" w:rsidP="00CC2AE6">
      <w:pPr>
        <w:ind w:firstLine="720"/>
        <w:jc w:val="both"/>
        <w:rPr>
          <w:rFonts w:cs="Tahoma"/>
          <w:sz w:val="24"/>
          <w:szCs w:val="24"/>
        </w:rPr>
      </w:pPr>
      <w:r>
        <w:rPr>
          <w:rFonts w:cs="Tahoma"/>
          <w:b/>
          <w:sz w:val="24"/>
          <w:szCs w:val="24"/>
        </w:rPr>
        <w:t>5.10.</w:t>
      </w:r>
      <w:r>
        <w:rPr>
          <w:rFonts w:cs="Tahoma"/>
          <w:sz w:val="24"/>
          <w:szCs w:val="24"/>
        </w:rPr>
        <w:t> Верхний предел объема учебной нагрузки (педагогической работы), который может быть определен учителям в МКОУ СОШ № 5, не установлен.</w:t>
      </w:r>
    </w:p>
    <w:p w:rsidR="00CC2AE6" w:rsidRDefault="00CC2AE6" w:rsidP="00CC2AE6">
      <w:pPr>
        <w:jc w:val="both"/>
        <w:rPr>
          <w:rFonts w:cs="Tahoma"/>
          <w:sz w:val="24"/>
          <w:szCs w:val="24"/>
        </w:rPr>
      </w:pPr>
    </w:p>
    <w:p w:rsidR="00CC2AE6" w:rsidRDefault="00CC2AE6" w:rsidP="00CC2AE6">
      <w:pPr>
        <w:ind w:hanging="360"/>
        <w:jc w:val="center"/>
        <w:rPr>
          <w:rFonts w:cs="Tahoma"/>
          <w:b/>
          <w:sz w:val="24"/>
          <w:szCs w:val="24"/>
        </w:rPr>
      </w:pPr>
    </w:p>
    <w:p w:rsidR="00CC2AE6" w:rsidRDefault="00CC2AE6" w:rsidP="00CC2AE6">
      <w:pPr>
        <w:tabs>
          <w:tab w:val="left" w:pos="284"/>
          <w:tab w:val="left" w:pos="3119"/>
        </w:tabs>
        <w:ind w:hanging="360"/>
        <w:rPr>
          <w:b/>
          <w:sz w:val="24"/>
          <w:szCs w:val="24"/>
        </w:rPr>
      </w:pPr>
      <w:r>
        <w:rPr>
          <w:b/>
          <w:sz w:val="24"/>
          <w:szCs w:val="24"/>
        </w:rPr>
        <w:t xml:space="preserve">         </w:t>
      </w:r>
      <w:r>
        <w:rPr>
          <w:rFonts w:cs="Tahoma"/>
          <w:b/>
          <w:sz w:val="24"/>
          <w:szCs w:val="24"/>
        </w:rPr>
        <w:t xml:space="preserve">Раздел 6.                                   Порядок исчисления заработной платы    </w:t>
      </w:r>
    </w:p>
    <w:p w:rsidR="00CC2AE6" w:rsidRDefault="00CC2AE6" w:rsidP="00CC2AE6">
      <w:pPr>
        <w:ind w:hanging="360"/>
        <w:jc w:val="center"/>
        <w:rPr>
          <w:b/>
          <w:sz w:val="24"/>
          <w:szCs w:val="24"/>
        </w:rPr>
      </w:pPr>
      <w:r>
        <w:rPr>
          <w:b/>
          <w:sz w:val="24"/>
          <w:szCs w:val="24"/>
        </w:rPr>
        <w:t xml:space="preserve">           </w:t>
      </w:r>
      <w:r>
        <w:rPr>
          <w:rFonts w:cs="Tahoma"/>
          <w:b/>
          <w:sz w:val="24"/>
          <w:szCs w:val="24"/>
        </w:rPr>
        <w:t>педагогическим работникам</w:t>
      </w:r>
    </w:p>
    <w:p w:rsidR="00CC2AE6" w:rsidRDefault="00CC2AE6" w:rsidP="00CC2AE6">
      <w:pPr>
        <w:ind w:hanging="360"/>
        <w:jc w:val="center"/>
        <w:rPr>
          <w:b/>
          <w:sz w:val="24"/>
          <w:szCs w:val="24"/>
        </w:rPr>
      </w:pPr>
    </w:p>
    <w:p w:rsidR="00CC2AE6" w:rsidRDefault="00CC2AE6" w:rsidP="00CC2AE6">
      <w:pPr>
        <w:ind w:firstLine="720"/>
        <w:jc w:val="both"/>
        <w:rPr>
          <w:rFonts w:cs="Tahoma"/>
          <w:sz w:val="24"/>
          <w:szCs w:val="24"/>
        </w:rPr>
      </w:pPr>
      <w:r>
        <w:rPr>
          <w:rFonts w:cs="Tahoma"/>
          <w:b/>
          <w:sz w:val="24"/>
          <w:szCs w:val="24"/>
        </w:rPr>
        <w:t>6.1.</w:t>
      </w:r>
      <w:r>
        <w:rPr>
          <w:rFonts w:cs="Tahoma"/>
          <w:sz w:val="24"/>
          <w:szCs w:val="24"/>
        </w:rPr>
        <w:t> Месячная заработная плата педагогических работников определяется путем умножения ставки заработной платы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CC2AE6" w:rsidRDefault="00CC2AE6" w:rsidP="00CC2AE6">
      <w:pPr>
        <w:ind w:firstLine="720"/>
        <w:jc w:val="both"/>
        <w:rPr>
          <w:rFonts w:cs="Tahoma"/>
          <w:sz w:val="24"/>
          <w:szCs w:val="24"/>
        </w:rPr>
      </w:pPr>
      <w:r>
        <w:rPr>
          <w:rFonts w:cs="Tahoma"/>
          <w:sz w:val="24"/>
          <w:szCs w:val="24"/>
        </w:rPr>
        <w:t>В таком же порядке исчисляется месячная заработная плата:</w:t>
      </w:r>
    </w:p>
    <w:p w:rsidR="00CC2AE6" w:rsidRDefault="00CC2AE6" w:rsidP="00CC2AE6">
      <w:pPr>
        <w:ind w:firstLine="720"/>
        <w:jc w:val="both"/>
        <w:rPr>
          <w:rFonts w:cs="Tahoma"/>
          <w:sz w:val="24"/>
          <w:szCs w:val="24"/>
        </w:rPr>
      </w:pPr>
      <w:r>
        <w:rPr>
          <w:rFonts w:cs="Tahoma"/>
          <w:sz w:val="24"/>
          <w:szCs w:val="24"/>
        </w:rPr>
        <w:t>- 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CC2AE6" w:rsidRDefault="00CC2AE6" w:rsidP="00CC2AE6">
      <w:pPr>
        <w:ind w:firstLine="720"/>
        <w:jc w:val="both"/>
        <w:rPr>
          <w:rFonts w:cs="Tahoma"/>
          <w:sz w:val="24"/>
          <w:szCs w:val="24"/>
        </w:rPr>
      </w:pPr>
      <w:r>
        <w:rPr>
          <w:rFonts w:cs="Tahoma"/>
          <w:sz w:val="24"/>
          <w:szCs w:val="24"/>
        </w:rPr>
        <w:t>- учителей, для которых МКОУ СОШ № 5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CC2AE6" w:rsidRDefault="00CC2AE6" w:rsidP="00CC2AE6">
      <w:pPr>
        <w:ind w:firstLine="720"/>
        <w:jc w:val="both"/>
        <w:rPr>
          <w:rFonts w:cs="Tahoma"/>
          <w:b/>
          <w:sz w:val="24"/>
          <w:szCs w:val="24"/>
        </w:rPr>
      </w:pPr>
      <w:r>
        <w:rPr>
          <w:rFonts w:cs="Tahoma"/>
          <w:sz w:val="24"/>
          <w:szCs w:val="24"/>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CC2AE6" w:rsidRDefault="00CC2AE6" w:rsidP="00CC2AE6">
      <w:pPr>
        <w:ind w:firstLine="720"/>
        <w:jc w:val="both"/>
        <w:rPr>
          <w:rFonts w:cs="Tahoma"/>
          <w:b/>
          <w:sz w:val="24"/>
          <w:szCs w:val="24"/>
        </w:rPr>
      </w:pPr>
      <w:r>
        <w:rPr>
          <w:rFonts w:cs="Tahoma"/>
          <w:b/>
          <w:sz w:val="24"/>
          <w:szCs w:val="24"/>
        </w:rPr>
        <w:t>6.2.</w:t>
      </w:r>
      <w:r>
        <w:rPr>
          <w:rFonts w:cs="Tahoma"/>
          <w:sz w:val="24"/>
          <w:szCs w:val="24"/>
        </w:rPr>
        <w:t> Тарификация учителей и преподавателей производится 1 раз в год.</w:t>
      </w:r>
      <w:r>
        <w:rPr>
          <w:rFonts w:cs="Tahoma"/>
          <w:sz w:val="24"/>
          <w:szCs w:val="24"/>
        </w:rPr>
        <w:br/>
        <w:t xml:space="preserve">В случае, если учебными планами предусматривается разное количество часов на предмет </w:t>
      </w:r>
      <w:r>
        <w:rPr>
          <w:rFonts w:cs="Tahoma"/>
          <w:sz w:val="24"/>
          <w:szCs w:val="24"/>
        </w:rPr>
        <w:lastRenderedPageBreak/>
        <w:t>по полугодиям, тарификация осуществляется также 1 раз в год, но раздельно по полугодиям.</w:t>
      </w:r>
    </w:p>
    <w:p w:rsidR="00CC2AE6" w:rsidRDefault="00CC2AE6" w:rsidP="00CC2AE6">
      <w:pPr>
        <w:ind w:firstLine="720"/>
        <w:jc w:val="both"/>
        <w:rPr>
          <w:rFonts w:cs="Tahoma"/>
          <w:sz w:val="24"/>
          <w:szCs w:val="24"/>
        </w:rPr>
      </w:pPr>
      <w:r>
        <w:rPr>
          <w:rFonts w:cs="Tahoma"/>
          <w:b/>
          <w:sz w:val="24"/>
          <w:szCs w:val="24"/>
        </w:rPr>
        <w:t>6.3.</w:t>
      </w:r>
      <w:r>
        <w:rPr>
          <w:rFonts w:cs="Tahoma"/>
          <w:sz w:val="24"/>
          <w:szCs w:val="24"/>
        </w:rPr>
        <w:t>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CC2AE6" w:rsidRDefault="00CC2AE6" w:rsidP="00CC2AE6">
      <w:pPr>
        <w:ind w:firstLine="720"/>
        <w:jc w:val="both"/>
        <w:rPr>
          <w:b/>
          <w:sz w:val="24"/>
          <w:szCs w:val="24"/>
        </w:rPr>
      </w:pPr>
      <w:r>
        <w:rPr>
          <w:rFonts w:cs="Tahoma"/>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CC2AE6" w:rsidRDefault="00CC2AE6" w:rsidP="00CC2AE6">
      <w:pPr>
        <w:jc w:val="both"/>
        <w:rPr>
          <w:b/>
          <w:sz w:val="24"/>
          <w:szCs w:val="24"/>
        </w:rPr>
      </w:pPr>
    </w:p>
    <w:p w:rsidR="00CC2AE6" w:rsidRDefault="00CC2AE6" w:rsidP="00CC2AE6">
      <w:pPr>
        <w:tabs>
          <w:tab w:val="left" w:pos="2835"/>
          <w:tab w:val="left" w:pos="2977"/>
          <w:tab w:val="left" w:pos="3119"/>
        </w:tabs>
        <w:ind w:firstLine="142"/>
        <w:rPr>
          <w:rFonts w:cs="Tahoma"/>
          <w:b/>
          <w:sz w:val="24"/>
          <w:szCs w:val="24"/>
        </w:rPr>
      </w:pPr>
    </w:p>
    <w:p w:rsidR="00CC2AE6" w:rsidRDefault="00CC2AE6" w:rsidP="00CC2AE6">
      <w:pPr>
        <w:tabs>
          <w:tab w:val="left" w:pos="2835"/>
          <w:tab w:val="left" w:pos="2977"/>
          <w:tab w:val="left" w:pos="3119"/>
        </w:tabs>
        <w:ind w:firstLine="142"/>
        <w:rPr>
          <w:rFonts w:cs="Tahoma"/>
          <w:b/>
          <w:sz w:val="24"/>
          <w:szCs w:val="24"/>
        </w:rPr>
      </w:pPr>
      <w:r>
        <w:rPr>
          <w:rFonts w:cs="Tahoma"/>
          <w:b/>
          <w:sz w:val="24"/>
          <w:szCs w:val="24"/>
        </w:rPr>
        <w:t>Раздел 7.                                  Порядок и условия почасовой оплаты</w:t>
      </w:r>
    </w:p>
    <w:p w:rsidR="00CC2AE6" w:rsidRDefault="00CC2AE6" w:rsidP="00CC2AE6">
      <w:pPr>
        <w:ind w:firstLine="720"/>
        <w:jc w:val="center"/>
        <w:rPr>
          <w:rFonts w:cs="Tahoma"/>
          <w:sz w:val="24"/>
          <w:szCs w:val="24"/>
        </w:rPr>
      </w:pPr>
      <w:r>
        <w:rPr>
          <w:rFonts w:cs="Tahoma"/>
          <w:b/>
          <w:sz w:val="24"/>
          <w:szCs w:val="24"/>
        </w:rPr>
        <w:t>труда педагогических работников</w:t>
      </w:r>
    </w:p>
    <w:p w:rsidR="00CC2AE6" w:rsidRDefault="00CC2AE6" w:rsidP="00CC2AE6">
      <w:pPr>
        <w:ind w:firstLine="720"/>
        <w:jc w:val="center"/>
        <w:rPr>
          <w:rFonts w:cs="Tahoma"/>
          <w:sz w:val="24"/>
          <w:szCs w:val="24"/>
        </w:rPr>
      </w:pPr>
    </w:p>
    <w:p w:rsidR="00CC2AE6" w:rsidRDefault="00CC2AE6" w:rsidP="00CC2AE6">
      <w:pPr>
        <w:ind w:firstLine="720"/>
        <w:jc w:val="both"/>
        <w:rPr>
          <w:rFonts w:cs="Tahoma"/>
          <w:sz w:val="24"/>
          <w:szCs w:val="24"/>
        </w:rPr>
      </w:pPr>
      <w:r>
        <w:rPr>
          <w:rFonts w:cs="Tahoma"/>
          <w:b/>
          <w:sz w:val="24"/>
          <w:szCs w:val="24"/>
        </w:rPr>
        <w:t>7.1.</w:t>
      </w:r>
      <w:r>
        <w:rPr>
          <w:rFonts w:cs="Tahoma"/>
          <w:sz w:val="24"/>
          <w:szCs w:val="24"/>
        </w:rPr>
        <w:t> Почасовая оплата труда педагогических работников МКОУ СОШ № 5 применяется при оплате:</w:t>
      </w:r>
    </w:p>
    <w:p w:rsidR="00CC2AE6" w:rsidRDefault="00CC2AE6" w:rsidP="00CC2AE6">
      <w:pPr>
        <w:ind w:firstLine="720"/>
        <w:jc w:val="both"/>
        <w:rPr>
          <w:rFonts w:cs="Tahoma"/>
          <w:sz w:val="24"/>
          <w:szCs w:val="24"/>
        </w:rPr>
      </w:pPr>
      <w:r>
        <w:rPr>
          <w:rFonts w:cs="Tahoma"/>
          <w:sz w:val="24"/>
          <w:szCs w:val="24"/>
        </w:rPr>
        <w:t>-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w:t>
      </w:r>
    </w:p>
    <w:p w:rsidR="00CC2AE6" w:rsidRDefault="00CC2AE6" w:rsidP="00CC2AE6">
      <w:pPr>
        <w:ind w:firstLine="720"/>
        <w:jc w:val="both"/>
        <w:rPr>
          <w:rFonts w:cs="Tahoma"/>
          <w:sz w:val="24"/>
          <w:szCs w:val="24"/>
        </w:rPr>
      </w:pPr>
      <w:r>
        <w:rPr>
          <w:rFonts w:cs="Tahoma"/>
          <w:sz w:val="24"/>
          <w:szCs w:val="24"/>
        </w:rPr>
        <w:t>- 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пунктом 6.1;</w:t>
      </w:r>
    </w:p>
    <w:p w:rsidR="00CC2AE6" w:rsidRDefault="00CC2AE6" w:rsidP="00CC2AE6">
      <w:pPr>
        <w:ind w:firstLine="720"/>
        <w:jc w:val="both"/>
        <w:rPr>
          <w:rFonts w:cs="Tahoma"/>
          <w:sz w:val="24"/>
          <w:szCs w:val="24"/>
        </w:rPr>
      </w:pPr>
      <w:r>
        <w:rPr>
          <w:rFonts w:cs="Tahoma"/>
          <w:sz w:val="24"/>
          <w:szCs w:val="24"/>
        </w:rPr>
        <w:t>Размер оплаты за 1 час указанной педагогической работы определяется путем деления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CC2AE6" w:rsidRDefault="00CC2AE6" w:rsidP="00CC2AE6">
      <w:pPr>
        <w:ind w:firstLine="720"/>
        <w:jc w:val="both"/>
        <w:rPr>
          <w:rFonts w:cs="Tahoma"/>
          <w:sz w:val="24"/>
          <w:szCs w:val="24"/>
        </w:rPr>
      </w:pPr>
      <w:r>
        <w:rPr>
          <w:rFonts w:cs="Tahoma"/>
          <w:sz w:val="24"/>
          <w:szCs w:val="24"/>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CC2AE6" w:rsidRDefault="00CC2AE6" w:rsidP="00CC2AE6">
      <w:pPr>
        <w:ind w:firstLine="720"/>
        <w:jc w:val="both"/>
        <w:rPr>
          <w:b/>
          <w:sz w:val="24"/>
          <w:szCs w:val="24"/>
        </w:rPr>
      </w:pPr>
      <w:r>
        <w:rPr>
          <w:rFonts w:cs="Tahoma"/>
          <w:sz w:val="24"/>
          <w:szCs w:val="24"/>
        </w:rPr>
        <w:t xml:space="preserve">Оплата труда за замещение отсутствующего учителя (преподавателя), если оно осуществлялось свыше 2-х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CC2AE6" w:rsidRDefault="00CC2AE6" w:rsidP="00CC2AE6">
      <w:pPr>
        <w:jc w:val="both"/>
        <w:rPr>
          <w:b/>
          <w:sz w:val="24"/>
          <w:szCs w:val="24"/>
        </w:rPr>
      </w:pPr>
    </w:p>
    <w:p w:rsidR="00CC2AE6" w:rsidRDefault="00CC2AE6" w:rsidP="00CC2AE6">
      <w:pPr>
        <w:pStyle w:val="ConsPlusTitle"/>
        <w:widowControl/>
        <w:tabs>
          <w:tab w:val="left" w:pos="540"/>
          <w:tab w:val="left" w:pos="1440"/>
          <w:tab w:val="left" w:pos="1800"/>
          <w:tab w:val="left" w:pos="2160"/>
          <w:tab w:val="left" w:pos="2340"/>
        </w:tabs>
      </w:pPr>
      <w:r>
        <w:rPr>
          <w:rFonts w:cs="Tahoma"/>
        </w:rPr>
        <w:t>Раздел 8.                           Оплата труда педагогическим работникам с учётом</w:t>
      </w:r>
    </w:p>
    <w:p w:rsidR="00CC2AE6" w:rsidRDefault="00CC2AE6" w:rsidP="00CC2AE6">
      <w:pPr>
        <w:pStyle w:val="ConsPlusTitle"/>
        <w:widowControl/>
        <w:tabs>
          <w:tab w:val="left" w:pos="540"/>
          <w:tab w:val="left" w:pos="1440"/>
          <w:tab w:val="left" w:pos="1800"/>
          <w:tab w:val="left" w:pos="2160"/>
          <w:tab w:val="left" w:pos="2340"/>
        </w:tabs>
      </w:pPr>
      <w:r>
        <w:t xml:space="preserve">                                            </w:t>
      </w:r>
      <w:r>
        <w:rPr>
          <w:rFonts w:cs="Tahoma"/>
        </w:rPr>
        <w:t xml:space="preserve">имеющейся квалификационной категории   </w:t>
      </w:r>
    </w:p>
    <w:p w:rsidR="00CC2AE6" w:rsidRDefault="00CC2AE6" w:rsidP="00CC2AE6">
      <w:pPr>
        <w:pStyle w:val="ConsPlusTitle"/>
        <w:widowControl/>
        <w:tabs>
          <w:tab w:val="left" w:pos="540"/>
        </w:tabs>
        <w:jc w:val="center"/>
      </w:pPr>
      <w:r>
        <w:t xml:space="preserve">  за выполнение педагогической работы</w:t>
      </w:r>
    </w:p>
    <w:p w:rsidR="00CC2AE6" w:rsidRDefault="00CC2AE6" w:rsidP="00CC2AE6">
      <w:pPr>
        <w:pStyle w:val="ConsPlusTitle"/>
        <w:widowControl/>
        <w:tabs>
          <w:tab w:val="left" w:pos="540"/>
        </w:tabs>
        <w:jc w:val="center"/>
      </w:pPr>
      <w:r>
        <w:t xml:space="preserve">    по должности с другим наименованием,</w:t>
      </w:r>
    </w:p>
    <w:p w:rsidR="00CC2AE6" w:rsidRDefault="00CC2AE6" w:rsidP="00CC2AE6">
      <w:pPr>
        <w:pStyle w:val="ConsPlusTitle"/>
        <w:widowControl/>
        <w:tabs>
          <w:tab w:val="left" w:pos="540"/>
        </w:tabs>
        <w:jc w:val="center"/>
      </w:pPr>
      <w:r>
        <w:t xml:space="preserve">                 по которой не установлена квалификационная</w:t>
      </w:r>
    </w:p>
    <w:p w:rsidR="00CC2AE6" w:rsidRDefault="00CC2AE6" w:rsidP="00CC2AE6">
      <w:pPr>
        <w:pStyle w:val="ConsPlusTitle"/>
        <w:widowControl/>
        <w:tabs>
          <w:tab w:val="left" w:pos="540"/>
        </w:tabs>
        <w:jc w:val="center"/>
        <w:rPr>
          <w:b w:val="0"/>
        </w:rPr>
      </w:pPr>
      <w:r>
        <w:t>категория, а также в других случаях.</w:t>
      </w:r>
    </w:p>
    <w:p w:rsidR="00CC2AE6" w:rsidRDefault="00CC2AE6" w:rsidP="00CC2AE6">
      <w:pPr>
        <w:pStyle w:val="ConsPlusTitle"/>
        <w:widowControl/>
        <w:jc w:val="center"/>
        <w:rPr>
          <w:b w:val="0"/>
        </w:rPr>
      </w:pPr>
    </w:p>
    <w:p w:rsidR="00CC2AE6" w:rsidRDefault="00CC2AE6" w:rsidP="00CC2AE6">
      <w:pPr>
        <w:autoSpaceDE w:val="0"/>
        <w:ind w:firstLine="540"/>
        <w:jc w:val="both"/>
        <w:rPr>
          <w:bCs/>
          <w:sz w:val="24"/>
          <w:szCs w:val="24"/>
        </w:rPr>
      </w:pPr>
      <w:r>
        <w:rPr>
          <w:bCs/>
          <w:sz w:val="24"/>
          <w:szCs w:val="24"/>
        </w:rPr>
        <w:t xml:space="preserve">В течение срока действия квалификационной категории, установленной педагогическим работникам в соответствии с Порядком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 марта 2010 г. N 209 (зарегистрирован Минюстом России 26 апреля 2010 г., </w:t>
      </w:r>
      <w:r>
        <w:rPr>
          <w:bCs/>
          <w:sz w:val="24"/>
          <w:szCs w:val="24"/>
        </w:rPr>
        <w:lastRenderedPageBreak/>
        <w:t>регистрационный N 16999), при выполнении ими педагогической работы в следующих случаях:</w:t>
      </w:r>
    </w:p>
    <w:p w:rsidR="00CC2AE6" w:rsidRDefault="00CC2AE6" w:rsidP="00CC2AE6">
      <w:pPr>
        <w:autoSpaceDE w:val="0"/>
        <w:ind w:firstLine="540"/>
        <w:jc w:val="both"/>
        <w:rPr>
          <w:bCs/>
          <w:sz w:val="24"/>
          <w:szCs w:val="24"/>
        </w:rPr>
      </w:pPr>
      <w:r>
        <w:rPr>
          <w:bCs/>
          <w:sz w:val="24"/>
          <w:szCs w:val="24"/>
        </w:rPr>
        <w:t>- при работе в должности, по которой установлена квалификационная категория, независимо от преподаваемого предмета (дисциплины;</w:t>
      </w:r>
    </w:p>
    <w:p w:rsidR="00CC2AE6" w:rsidRDefault="00CC2AE6" w:rsidP="00CC2AE6">
      <w:pPr>
        <w:autoSpaceDE w:val="0"/>
        <w:ind w:firstLine="540"/>
        <w:jc w:val="both"/>
        <w:rPr>
          <w:bCs/>
          <w:sz w:val="24"/>
          <w:szCs w:val="24"/>
        </w:rPr>
      </w:pPr>
      <w:r>
        <w:rPr>
          <w:bCs/>
          <w:sz w:val="24"/>
          <w:szCs w:val="24"/>
        </w:rPr>
        <w:t>- при возобновлении работы в должности, по которой установлена квалификационная категория, независимо от перерывов в работе;</w:t>
      </w:r>
    </w:p>
    <w:p w:rsidR="00CC2AE6" w:rsidRDefault="00CC2AE6" w:rsidP="00CC2AE6">
      <w:pPr>
        <w:autoSpaceDE w:val="0"/>
        <w:ind w:firstLine="540"/>
        <w:jc w:val="both"/>
        <w:rPr>
          <w:b/>
          <w:bCs/>
          <w:sz w:val="24"/>
          <w:szCs w:val="24"/>
        </w:rPr>
      </w:pPr>
      <w:r>
        <w:rPr>
          <w:bCs/>
          <w:sz w:val="24"/>
          <w:szCs w:val="24"/>
        </w:rPr>
        <w:t>-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CC2AE6" w:rsidRDefault="00CC2AE6" w:rsidP="00CC2AE6">
      <w:pPr>
        <w:autoSpaceDE w:val="0"/>
        <w:ind w:firstLine="540"/>
        <w:jc w:val="both"/>
        <w:rPr>
          <w:b/>
          <w:bCs/>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960"/>
        <w:gridCol w:w="5180"/>
      </w:tblGrid>
      <w:tr w:rsidR="00CC2AE6" w:rsidTr="00C13D2A">
        <w:trPr>
          <w:trHeight w:val="800"/>
        </w:trPr>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autoSpaceDE w:val="0"/>
              <w:rPr>
                <w:b/>
                <w:sz w:val="24"/>
                <w:szCs w:val="24"/>
              </w:rPr>
            </w:pPr>
            <w:r>
              <w:rPr>
                <w:b/>
                <w:sz w:val="24"/>
                <w:szCs w:val="24"/>
              </w:rPr>
              <w:t xml:space="preserve">     Должность, по которой     </w:t>
            </w:r>
            <w:r>
              <w:rPr>
                <w:b/>
                <w:sz w:val="24"/>
                <w:szCs w:val="24"/>
              </w:rPr>
              <w:br/>
              <w:t xml:space="preserve"> установлена квалификационная  </w:t>
            </w:r>
            <w:r>
              <w:rPr>
                <w:b/>
                <w:sz w:val="24"/>
                <w:szCs w:val="24"/>
              </w:rPr>
              <w:br/>
              <w:t xml:space="preserve">           категория           </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autoSpaceDE w:val="0"/>
              <w:rPr>
                <w:sz w:val="24"/>
                <w:szCs w:val="24"/>
              </w:rPr>
            </w:pPr>
            <w:r>
              <w:rPr>
                <w:b/>
                <w:sz w:val="24"/>
                <w:szCs w:val="24"/>
              </w:rPr>
              <w:t xml:space="preserve"> Должность, по которой рекомендуется </w:t>
            </w:r>
            <w:proofErr w:type="gramStart"/>
            <w:r>
              <w:rPr>
                <w:b/>
                <w:sz w:val="24"/>
                <w:szCs w:val="24"/>
              </w:rPr>
              <w:t xml:space="preserve">при </w:t>
            </w:r>
            <w:r>
              <w:rPr>
                <w:b/>
                <w:sz w:val="24"/>
                <w:szCs w:val="24"/>
              </w:rPr>
              <w:br/>
              <w:t xml:space="preserve"> оплате</w:t>
            </w:r>
            <w:proofErr w:type="gramEnd"/>
            <w:r>
              <w:rPr>
                <w:b/>
                <w:sz w:val="24"/>
                <w:szCs w:val="24"/>
              </w:rPr>
              <w:t xml:space="preserve"> труда учитывать квалификационную </w:t>
            </w:r>
            <w:r>
              <w:rPr>
                <w:b/>
                <w:sz w:val="24"/>
                <w:szCs w:val="24"/>
              </w:rPr>
              <w:br/>
              <w:t xml:space="preserve"> категорию, установленную по должности,  </w:t>
            </w:r>
            <w:r>
              <w:rPr>
                <w:b/>
                <w:sz w:val="24"/>
                <w:szCs w:val="24"/>
              </w:rPr>
              <w:br/>
              <w:t xml:space="preserve">           указанной в графе 1           </w:t>
            </w:r>
          </w:p>
        </w:tc>
      </w:tr>
      <w:tr w:rsidR="00CC2AE6" w:rsidTr="00C13D2A">
        <w:tc>
          <w:tcPr>
            <w:tcW w:w="3960" w:type="dxa"/>
            <w:tcBorders>
              <w:left w:val="single" w:sz="4" w:space="0" w:color="000000"/>
              <w:bottom w:val="single" w:sz="4" w:space="0" w:color="000000"/>
            </w:tcBorders>
            <w:shd w:val="clear" w:color="auto" w:fill="auto"/>
          </w:tcPr>
          <w:p w:rsidR="00CC2AE6" w:rsidRDefault="00CC2AE6" w:rsidP="00C13D2A">
            <w:pPr>
              <w:autoSpaceDE w:val="0"/>
              <w:rPr>
                <w:sz w:val="24"/>
                <w:szCs w:val="24"/>
              </w:rPr>
            </w:pPr>
            <w:r>
              <w:rPr>
                <w:sz w:val="24"/>
                <w:szCs w:val="24"/>
              </w:rPr>
              <w:t xml:space="preserve">               1               </w:t>
            </w:r>
          </w:p>
        </w:tc>
        <w:tc>
          <w:tcPr>
            <w:tcW w:w="5180" w:type="dxa"/>
            <w:tcBorders>
              <w:left w:val="single" w:sz="4" w:space="0" w:color="000000"/>
              <w:bottom w:val="single" w:sz="4" w:space="0" w:color="000000"/>
              <w:right w:val="single" w:sz="4" w:space="0" w:color="000000"/>
            </w:tcBorders>
            <w:shd w:val="clear" w:color="auto" w:fill="auto"/>
          </w:tcPr>
          <w:p w:rsidR="00CC2AE6" w:rsidRDefault="00CC2AE6" w:rsidP="00C13D2A">
            <w:pPr>
              <w:autoSpaceDE w:val="0"/>
              <w:rPr>
                <w:sz w:val="24"/>
                <w:szCs w:val="24"/>
              </w:rPr>
            </w:pPr>
            <w:r>
              <w:rPr>
                <w:sz w:val="24"/>
                <w:szCs w:val="24"/>
              </w:rPr>
              <w:t xml:space="preserve">                    2                    </w:t>
            </w:r>
          </w:p>
        </w:tc>
      </w:tr>
      <w:tr w:rsidR="00CC2AE6" w:rsidTr="00C13D2A">
        <w:trPr>
          <w:trHeight w:val="3000"/>
        </w:trPr>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autoSpaceDE w:val="0"/>
              <w:rPr>
                <w:sz w:val="24"/>
                <w:szCs w:val="24"/>
              </w:rPr>
            </w:pPr>
            <w:r>
              <w:rPr>
                <w:sz w:val="24"/>
                <w:szCs w:val="24"/>
              </w:rPr>
              <w:t xml:space="preserve">Учитель; преподаватель         </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autoSpaceDE w:val="0"/>
              <w:rPr>
                <w:sz w:val="24"/>
                <w:szCs w:val="24"/>
              </w:rPr>
            </w:pPr>
            <w:r>
              <w:rPr>
                <w:sz w:val="24"/>
                <w:szCs w:val="24"/>
              </w:rPr>
              <w:t xml:space="preserve">Преподаватель; </w:t>
            </w:r>
            <w:proofErr w:type="gramStart"/>
            <w:r>
              <w:rPr>
                <w:sz w:val="24"/>
                <w:szCs w:val="24"/>
              </w:rPr>
              <w:t xml:space="preserve">учитель;   </w:t>
            </w:r>
            <w:proofErr w:type="gramEnd"/>
            <w:r>
              <w:rPr>
                <w:sz w:val="24"/>
                <w:szCs w:val="24"/>
              </w:rPr>
              <w:t xml:space="preserve">               </w:t>
            </w:r>
            <w:r>
              <w:rPr>
                <w:sz w:val="24"/>
                <w:szCs w:val="24"/>
              </w:rPr>
              <w:br/>
              <w:t xml:space="preserve">воспитатель (независимо от               </w:t>
            </w:r>
            <w:r>
              <w:rPr>
                <w:sz w:val="24"/>
                <w:szCs w:val="24"/>
              </w:rPr>
              <w:br/>
              <w:t xml:space="preserve">образовательного учреждения, в котором   </w:t>
            </w:r>
            <w:r>
              <w:rPr>
                <w:sz w:val="24"/>
                <w:szCs w:val="24"/>
              </w:rPr>
              <w:br/>
              <w:t xml:space="preserve">выполняется работа);                     </w:t>
            </w:r>
            <w:r>
              <w:rPr>
                <w:sz w:val="24"/>
                <w:szCs w:val="24"/>
              </w:rPr>
              <w:br/>
              <w:t xml:space="preserve">социальный педагог;                      </w:t>
            </w:r>
            <w:r>
              <w:rPr>
                <w:sz w:val="24"/>
                <w:szCs w:val="24"/>
              </w:rPr>
              <w:br/>
              <w:t xml:space="preserve">педагог-организатор, учитель, ведущий занятия по отдельным профильным темам из курса   "Основы безопасности жизнедеятельности"  (ОБЖ)                                    </w:t>
            </w:r>
          </w:p>
        </w:tc>
      </w:tr>
      <w:tr w:rsidR="00CC2AE6" w:rsidTr="00C13D2A">
        <w:trPr>
          <w:trHeight w:val="400"/>
        </w:trPr>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autoSpaceDE w:val="0"/>
              <w:rPr>
                <w:sz w:val="24"/>
                <w:szCs w:val="24"/>
              </w:rPr>
            </w:pPr>
            <w:r>
              <w:rPr>
                <w:sz w:val="24"/>
                <w:szCs w:val="24"/>
              </w:rPr>
              <w:t xml:space="preserve">Учитель технологии             </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autoSpaceDE w:val="0"/>
              <w:rPr>
                <w:sz w:val="24"/>
                <w:szCs w:val="24"/>
              </w:rPr>
            </w:pPr>
            <w:r>
              <w:rPr>
                <w:sz w:val="24"/>
                <w:szCs w:val="24"/>
              </w:rPr>
              <w:t xml:space="preserve">Мастер производственного </w:t>
            </w:r>
            <w:proofErr w:type="gramStart"/>
            <w:r>
              <w:rPr>
                <w:sz w:val="24"/>
                <w:szCs w:val="24"/>
              </w:rPr>
              <w:t xml:space="preserve">обучения;   </w:t>
            </w:r>
            <w:proofErr w:type="gramEnd"/>
            <w:r>
              <w:rPr>
                <w:sz w:val="24"/>
                <w:szCs w:val="24"/>
              </w:rPr>
              <w:t xml:space="preserve">    </w:t>
            </w:r>
            <w:r>
              <w:rPr>
                <w:sz w:val="24"/>
                <w:szCs w:val="24"/>
              </w:rPr>
              <w:br/>
              <w:t xml:space="preserve">инструктор по труду                      </w:t>
            </w:r>
          </w:p>
        </w:tc>
      </w:tr>
      <w:tr w:rsidR="00CC2AE6" w:rsidTr="00C13D2A">
        <w:trPr>
          <w:trHeight w:val="2036"/>
        </w:trPr>
        <w:tc>
          <w:tcPr>
            <w:tcW w:w="3960" w:type="dxa"/>
            <w:tcBorders>
              <w:top w:val="single" w:sz="4" w:space="0" w:color="000000"/>
              <w:left w:val="single" w:sz="4" w:space="0" w:color="000000"/>
              <w:bottom w:val="single" w:sz="4" w:space="0" w:color="000000"/>
            </w:tcBorders>
            <w:shd w:val="clear" w:color="auto" w:fill="auto"/>
          </w:tcPr>
          <w:p w:rsidR="00CC2AE6" w:rsidRDefault="00CC2AE6" w:rsidP="00C13D2A">
            <w:pPr>
              <w:autoSpaceDE w:val="0"/>
              <w:rPr>
                <w:sz w:val="24"/>
                <w:szCs w:val="24"/>
              </w:rPr>
            </w:pPr>
            <w:r>
              <w:rPr>
                <w:sz w:val="24"/>
                <w:szCs w:val="24"/>
              </w:rPr>
              <w:t xml:space="preserve">Учитель-дефектолог, учитель-   </w:t>
            </w:r>
            <w:r>
              <w:rPr>
                <w:sz w:val="24"/>
                <w:szCs w:val="24"/>
              </w:rPr>
              <w:br/>
              <w:t xml:space="preserve">логопед                      </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CC2AE6" w:rsidRDefault="00CC2AE6" w:rsidP="00C13D2A">
            <w:pPr>
              <w:autoSpaceDE w:val="0"/>
              <w:rPr>
                <w:sz w:val="24"/>
                <w:szCs w:val="24"/>
              </w:rPr>
            </w:pPr>
            <w:r>
              <w:rPr>
                <w:sz w:val="24"/>
                <w:szCs w:val="24"/>
              </w:rPr>
              <w:t>Учитель-логопед; учитель-</w:t>
            </w:r>
            <w:proofErr w:type="gramStart"/>
            <w:r>
              <w:rPr>
                <w:sz w:val="24"/>
                <w:szCs w:val="24"/>
              </w:rPr>
              <w:t xml:space="preserve">дефектолог;   </w:t>
            </w:r>
            <w:proofErr w:type="gramEnd"/>
            <w:r>
              <w:rPr>
                <w:sz w:val="24"/>
                <w:szCs w:val="24"/>
              </w:rPr>
              <w:t xml:space="preserve">  </w:t>
            </w:r>
            <w:r>
              <w:rPr>
                <w:sz w:val="24"/>
                <w:szCs w:val="24"/>
              </w:rPr>
              <w:br/>
              <w:t xml:space="preserve">учитель (независимо от преподаваемого    </w:t>
            </w:r>
            <w:r>
              <w:rPr>
                <w:sz w:val="24"/>
                <w:szCs w:val="24"/>
              </w:rPr>
              <w:br/>
              <w:t xml:space="preserve">предмета либо в начальных классах) в     </w:t>
            </w:r>
            <w:r>
              <w:rPr>
                <w:sz w:val="24"/>
                <w:szCs w:val="24"/>
              </w:rPr>
              <w:br/>
              <w:t xml:space="preserve">специальных (коррекционных) классах для  детей с ограниченными возможностями  здоровья;                          </w:t>
            </w:r>
            <w:r>
              <w:rPr>
                <w:sz w:val="24"/>
                <w:szCs w:val="24"/>
              </w:rPr>
              <w:br/>
            </w:r>
          </w:p>
        </w:tc>
      </w:tr>
      <w:tr w:rsidR="00CC2AE6" w:rsidTr="00C13D2A">
        <w:trPr>
          <w:trHeight w:val="800"/>
        </w:trPr>
        <w:tc>
          <w:tcPr>
            <w:tcW w:w="3960" w:type="dxa"/>
            <w:tcBorders>
              <w:left w:val="single" w:sz="4" w:space="0" w:color="000000"/>
              <w:bottom w:val="single" w:sz="4" w:space="0" w:color="000000"/>
            </w:tcBorders>
            <w:shd w:val="clear" w:color="auto" w:fill="auto"/>
          </w:tcPr>
          <w:p w:rsidR="00CC2AE6" w:rsidRDefault="00CC2AE6" w:rsidP="00C13D2A">
            <w:pPr>
              <w:autoSpaceDE w:val="0"/>
              <w:rPr>
                <w:sz w:val="24"/>
                <w:szCs w:val="24"/>
              </w:rPr>
            </w:pPr>
            <w:r>
              <w:rPr>
                <w:sz w:val="24"/>
                <w:szCs w:val="24"/>
              </w:rPr>
              <w:t xml:space="preserve">Учитель физкультуры         </w:t>
            </w:r>
            <w:proofErr w:type="gramStart"/>
            <w:r>
              <w:rPr>
                <w:sz w:val="24"/>
                <w:szCs w:val="24"/>
              </w:rPr>
              <w:t xml:space="preserve">   </w:t>
            </w:r>
            <w:r>
              <w:rPr>
                <w:sz w:val="24"/>
                <w:szCs w:val="24"/>
              </w:rPr>
              <w:br/>
              <w:t>(</w:t>
            </w:r>
            <w:proofErr w:type="gramEnd"/>
            <w:r>
              <w:rPr>
                <w:sz w:val="24"/>
                <w:szCs w:val="24"/>
              </w:rPr>
              <w:t xml:space="preserve">физвоспитания); преподаватель </w:t>
            </w:r>
            <w:r>
              <w:rPr>
                <w:sz w:val="24"/>
                <w:szCs w:val="24"/>
              </w:rPr>
              <w:br/>
              <w:t xml:space="preserve">физкультуры (физвоспитания);   </w:t>
            </w:r>
            <w:r>
              <w:rPr>
                <w:sz w:val="24"/>
                <w:szCs w:val="24"/>
              </w:rPr>
              <w:br/>
              <w:t xml:space="preserve">инструктор по физкультуре      </w:t>
            </w:r>
          </w:p>
        </w:tc>
        <w:tc>
          <w:tcPr>
            <w:tcW w:w="5180" w:type="dxa"/>
            <w:tcBorders>
              <w:left w:val="single" w:sz="4" w:space="0" w:color="000000"/>
              <w:bottom w:val="single" w:sz="4" w:space="0" w:color="000000"/>
              <w:right w:val="single" w:sz="4" w:space="0" w:color="000000"/>
            </w:tcBorders>
            <w:shd w:val="clear" w:color="auto" w:fill="auto"/>
          </w:tcPr>
          <w:p w:rsidR="00CC2AE6" w:rsidRDefault="00CC2AE6" w:rsidP="00C13D2A">
            <w:pPr>
              <w:autoSpaceDE w:val="0"/>
            </w:pPr>
            <w:r>
              <w:rPr>
                <w:sz w:val="24"/>
                <w:szCs w:val="24"/>
              </w:rPr>
              <w:t xml:space="preserve">Старший тренер-преподаватель; тренер-    </w:t>
            </w:r>
            <w:r>
              <w:rPr>
                <w:sz w:val="24"/>
                <w:szCs w:val="24"/>
              </w:rPr>
              <w:br/>
              <w:t xml:space="preserve">преподаватель                            </w:t>
            </w:r>
          </w:p>
        </w:tc>
      </w:tr>
    </w:tbl>
    <w:p w:rsidR="00CC2AE6" w:rsidRDefault="00CC2AE6" w:rsidP="00CC2AE6">
      <w:pPr>
        <w:pStyle w:val="ConsPlusTitle"/>
        <w:widowControl/>
        <w:jc w:val="center"/>
        <w:rPr>
          <w:b w:val="0"/>
        </w:rPr>
      </w:pPr>
    </w:p>
    <w:p w:rsidR="00CC2AE6" w:rsidRDefault="00CC2AE6" w:rsidP="00CC2AE6"/>
    <w:p w:rsidR="00B0066C" w:rsidRDefault="00B0066C"/>
    <w:sectPr w:rsidR="00B0066C">
      <w:footerReference w:type="even" r:id="rId7"/>
      <w:footerReference w:type="default" r:id="rId8"/>
      <w:pgSz w:w="11906" w:h="16838"/>
      <w:pgMar w:top="719" w:right="850" w:bottom="1648" w:left="1701"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2A" w:rsidRDefault="00C13D2A">
      <w:r>
        <w:separator/>
      </w:r>
    </w:p>
  </w:endnote>
  <w:endnote w:type="continuationSeparator" w:id="0">
    <w:p w:rsidR="00C13D2A" w:rsidRDefault="00C1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2A" w:rsidRDefault="00C13D2A" w:rsidP="00C13D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13D2A" w:rsidRDefault="00C13D2A" w:rsidP="00C13D2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D2A" w:rsidRDefault="00C13D2A" w:rsidP="00C13D2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344D4">
      <w:rPr>
        <w:rStyle w:val="a8"/>
        <w:noProof/>
      </w:rPr>
      <w:t>16</w:t>
    </w:r>
    <w:r>
      <w:rPr>
        <w:rStyle w:val="a8"/>
      </w:rPr>
      <w:fldChar w:fldCharType="end"/>
    </w:r>
  </w:p>
  <w:p w:rsidR="00C13D2A" w:rsidRDefault="00C13D2A" w:rsidP="00C13D2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2A" w:rsidRDefault="00C13D2A">
      <w:r>
        <w:separator/>
      </w:r>
    </w:p>
  </w:footnote>
  <w:footnote w:type="continuationSeparator" w:id="0">
    <w:p w:rsidR="00C13D2A" w:rsidRDefault="00C13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27510EA3"/>
    <w:multiLevelType w:val="hybridMultilevel"/>
    <w:tmpl w:val="8D440B74"/>
    <w:name w:val="WW8Num32"/>
    <w:lvl w:ilvl="0" w:tplc="D444CCF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B4"/>
    <w:rsid w:val="000344D4"/>
    <w:rsid w:val="004F7B81"/>
    <w:rsid w:val="00B0066C"/>
    <w:rsid w:val="00C13D2A"/>
    <w:rsid w:val="00CC2AE6"/>
    <w:rsid w:val="00E5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0FDE4-F781-4075-9051-3A300625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AE6"/>
    <w:pPr>
      <w:suppressAutoHyphens/>
      <w:spacing w:after="0" w:line="240" w:lineRule="auto"/>
    </w:pPr>
    <w:rPr>
      <w:rFonts w:ascii="Times New Roman" w:eastAsia="Times New Roman" w:hAnsi="Times New Roman" w:cs="Times New Roman"/>
      <w:sz w:val="20"/>
      <w:szCs w:val="20"/>
      <w:lang w:eastAsia="zh-CN"/>
    </w:rPr>
  </w:style>
  <w:style w:type="paragraph" w:styleId="7">
    <w:name w:val="heading 7"/>
    <w:basedOn w:val="a"/>
    <w:next w:val="a"/>
    <w:link w:val="70"/>
    <w:qFormat/>
    <w:rsid w:val="00CC2AE6"/>
    <w:pPr>
      <w:keepNext/>
      <w:numPr>
        <w:ilvl w:val="6"/>
        <w:numId w:val="1"/>
      </w:numPr>
      <w:spacing w:before="120"/>
      <w:jc w:val="both"/>
      <w:outlineLvl w:val="6"/>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CC2AE6"/>
    <w:rPr>
      <w:rFonts w:ascii="Times New Roman" w:eastAsia="Times New Roman" w:hAnsi="Times New Roman" w:cs="Times New Roman"/>
      <w:caps/>
      <w:sz w:val="28"/>
      <w:szCs w:val="20"/>
      <w:lang w:eastAsia="zh-CN"/>
    </w:rPr>
  </w:style>
  <w:style w:type="paragraph" w:styleId="a3">
    <w:name w:val="Body Text Indent"/>
    <w:basedOn w:val="a"/>
    <w:link w:val="a4"/>
    <w:rsid w:val="00CC2AE6"/>
    <w:pPr>
      <w:ind w:left="567" w:firstLine="297"/>
      <w:jc w:val="both"/>
    </w:pPr>
    <w:rPr>
      <w:sz w:val="28"/>
    </w:rPr>
  </w:style>
  <w:style w:type="character" w:customStyle="1" w:styleId="a4">
    <w:name w:val="Основной текст с отступом Знак"/>
    <w:basedOn w:val="a0"/>
    <w:link w:val="a3"/>
    <w:rsid w:val="00CC2AE6"/>
    <w:rPr>
      <w:rFonts w:ascii="Times New Roman" w:eastAsia="Times New Roman" w:hAnsi="Times New Roman" w:cs="Times New Roman"/>
      <w:sz w:val="28"/>
      <w:szCs w:val="20"/>
      <w:lang w:eastAsia="zh-CN"/>
    </w:rPr>
  </w:style>
  <w:style w:type="paragraph" w:customStyle="1" w:styleId="Postan">
    <w:name w:val="Postan"/>
    <w:basedOn w:val="a"/>
    <w:rsid w:val="00CC2AE6"/>
    <w:pPr>
      <w:widowControl w:val="0"/>
      <w:jc w:val="center"/>
    </w:pPr>
    <w:rPr>
      <w:rFonts w:eastAsia="Lucida Sans Unicode"/>
      <w:sz w:val="28"/>
      <w:szCs w:val="24"/>
    </w:rPr>
  </w:style>
  <w:style w:type="paragraph" w:customStyle="1" w:styleId="a5">
    <w:name w:val="Содержимое таблицы"/>
    <w:basedOn w:val="a"/>
    <w:rsid w:val="00CC2AE6"/>
    <w:pPr>
      <w:widowControl w:val="0"/>
      <w:suppressLineNumbers/>
    </w:pPr>
    <w:rPr>
      <w:rFonts w:eastAsia="Lucida Sans Unicode"/>
      <w:sz w:val="24"/>
      <w:szCs w:val="24"/>
    </w:rPr>
  </w:style>
  <w:style w:type="paragraph" w:customStyle="1" w:styleId="ConsPlusTitle">
    <w:name w:val="ConsPlusTitle"/>
    <w:rsid w:val="00CC2AE6"/>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6">
    <w:name w:val="footer"/>
    <w:basedOn w:val="a"/>
    <w:link w:val="a7"/>
    <w:rsid w:val="00CC2AE6"/>
    <w:pPr>
      <w:suppressLineNumbers/>
      <w:tabs>
        <w:tab w:val="center" w:pos="4677"/>
        <w:tab w:val="right" w:pos="9355"/>
      </w:tabs>
    </w:pPr>
  </w:style>
  <w:style w:type="character" w:customStyle="1" w:styleId="a7">
    <w:name w:val="Нижний колонтитул Знак"/>
    <w:basedOn w:val="a0"/>
    <w:link w:val="a6"/>
    <w:rsid w:val="00CC2AE6"/>
    <w:rPr>
      <w:rFonts w:ascii="Times New Roman" w:eastAsia="Times New Roman" w:hAnsi="Times New Roman" w:cs="Times New Roman"/>
      <w:sz w:val="20"/>
      <w:szCs w:val="20"/>
      <w:lang w:eastAsia="zh-CN"/>
    </w:rPr>
  </w:style>
  <w:style w:type="character" w:styleId="a8">
    <w:name w:val="page number"/>
    <w:basedOn w:val="a0"/>
    <w:rsid w:val="00CC2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6221</Words>
  <Characters>35465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 Абдулаев</dc:creator>
  <cp:keywords/>
  <dc:description/>
  <cp:lastModifiedBy>Магомед Абдулаев</cp:lastModifiedBy>
  <cp:revision>4</cp:revision>
  <dcterms:created xsi:type="dcterms:W3CDTF">2016-07-08T11:14:00Z</dcterms:created>
  <dcterms:modified xsi:type="dcterms:W3CDTF">2016-07-15T06:40:00Z</dcterms:modified>
</cp:coreProperties>
</file>